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E36" w:rsidRDefault="00256E36" w:rsidP="00256E36">
      <w:pPr>
        <w:pStyle w:val="BodyText"/>
        <w:tabs>
          <w:tab w:val="left" w:pos="3240"/>
          <w:tab w:val="left" w:pos="6480"/>
        </w:tabs>
        <w:rPr>
          <w:rFonts w:ascii="Arial Rounded MT Bold" w:hAnsi="Arial Rounded MT Bold" w:cs="Arial"/>
          <w:i/>
          <w:iCs/>
          <w:sz w:val="28"/>
        </w:rPr>
      </w:pPr>
      <w:r>
        <w:rPr>
          <w:rFonts w:ascii="Arial Rounded MT Bold" w:hAnsi="Arial Rounded MT Bold" w:cs="Arial"/>
          <w:i/>
          <w:iCs/>
          <w:sz w:val="28"/>
        </w:rPr>
        <w:t>SAMPLE CONSTITUTION</w:t>
      </w:r>
    </w:p>
    <w:p w:rsidR="00256E36" w:rsidRDefault="00256E36" w:rsidP="00256E36">
      <w:pPr>
        <w:pStyle w:val="BodyText"/>
        <w:tabs>
          <w:tab w:val="left" w:pos="3240"/>
          <w:tab w:val="left" w:pos="6480"/>
        </w:tabs>
        <w:jc w:val="center"/>
        <w:rPr>
          <w:rFonts w:ascii="Arial Rounded MT Bold" w:hAnsi="Arial Rounded MT Bold" w:cs="Arial"/>
          <w:i/>
          <w:iCs/>
          <w:sz w:val="28"/>
        </w:rPr>
      </w:pPr>
    </w:p>
    <w:p w:rsidR="00256E36" w:rsidRDefault="00256E36" w:rsidP="00256E36">
      <w:pPr>
        <w:pStyle w:val="BodyText"/>
        <w:tabs>
          <w:tab w:val="left" w:pos="3240"/>
          <w:tab w:val="left" w:pos="6480"/>
        </w:tabs>
        <w:jc w:val="center"/>
        <w:rPr>
          <w:rFonts w:ascii="Arial Rounded MT Bold" w:hAnsi="Arial Rounded MT Bold" w:cs="Arial"/>
          <w:i/>
          <w:iCs/>
          <w:sz w:val="28"/>
        </w:rPr>
      </w:pPr>
      <w:r>
        <w:rPr>
          <w:rFonts w:ascii="Arial Rounded MT Bold" w:hAnsi="Arial Rounded MT Bold" w:cs="Arial"/>
          <w:i/>
          <w:iCs/>
          <w:sz w:val="28"/>
        </w:rPr>
        <w:t>CONSTITUTION OF (name of club)</w:t>
      </w:r>
    </w:p>
    <w:p w:rsidR="00256E36" w:rsidRDefault="00256E36" w:rsidP="00256E36">
      <w:pPr>
        <w:pStyle w:val="BodyText"/>
        <w:tabs>
          <w:tab w:val="left" w:pos="3240"/>
          <w:tab w:val="left" w:pos="6480"/>
        </w:tabs>
        <w:jc w:val="center"/>
        <w:rPr>
          <w:rFonts w:ascii="Arial Rounded MT Bold" w:hAnsi="Arial Rounded MT Bold" w:cs="Arial"/>
          <w:i/>
          <w:iCs/>
          <w:sz w:val="28"/>
        </w:rPr>
      </w:pPr>
      <w:r>
        <w:rPr>
          <w:rFonts w:ascii="Arial Rounded MT Bold" w:hAnsi="Arial Rounded MT Bold" w:cs="Arial"/>
          <w:i/>
          <w:iCs/>
          <w:sz w:val="28"/>
        </w:rPr>
        <w:t>Northland Community and Technical College</w:t>
      </w:r>
    </w:p>
    <w:p w:rsidR="00256E36" w:rsidRDefault="00256E36" w:rsidP="00256E36">
      <w:pPr>
        <w:pStyle w:val="BodyText"/>
        <w:tabs>
          <w:tab w:val="left" w:pos="3240"/>
          <w:tab w:val="left" w:pos="6480"/>
        </w:tabs>
        <w:jc w:val="center"/>
        <w:rPr>
          <w:rFonts w:ascii="Arial" w:hAnsi="Arial" w:cs="Arial"/>
          <w:i/>
          <w:iCs/>
          <w:sz w:val="20"/>
        </w:rPr>
      </w:pPr>
      <w:r>
        <w:rPr>
          <w:rFonts w:ascii="Arial" w:hAnsi="Arial" w:cs="Arial"/>
          <w:i/>
          <w:iCs/>
          <w:sz w:val="20"/>
        </w:rPr>
        <w:t>Date Ratified</w:t>
      </w:r>
    </w:p>
    <w:p w:rsidR="00256E36" w:rsidRDefault="00256E36" w:rsidP="00256E36">
      <w:pPr>
        <w:pStyle w:val="BodyText"/>
        <w:tabs>
          <w:tab w:val="left" w:pos="3240"/>
          <w:tab w:val="left" w:pos="6480"/>
        </w:tabs>
        <w:jc w:val="center"/>
        <w:rPr>
          <w:rFonts w:ascii="Arial" w:hAnsi="Arial" w:cs="Arial"/>
          <w:i/>
          <w:iCs/>
          <w:sz w:val="20"/>
        </w:rPr>
      </w:pPr>
    </w:p>
    <w:p w:rsidR="00256E36" w:rsidRDefault="00256E36" w:rsidP="00256E36">
      <w:pPr>
        <w:pStyle w:val="BodyText"/>
        <w:spacing w:line="480" w:lineRule="auto"/>
        <w:rPr>
          <w:rFonts w:ascii="Arial" w:hAnsi="Arial" w:cs="Arial"/>
          <w:b/>
          <w:bCs/>
          <w:i/>
          <w:iCs/>
        </w:rPr>
      </w:pPr>
      <w:r>
        <w:rPr>
          <w:rFonts w:ascii="Arial" w:hAnsi="Arial" w:cs="Arial"/>
          <w:b/>
          <w:bCs/>
          <w:i/>
          <w:iCs/>
        </w:rPr>
        <w:t xml:space="preserve"> Article I – Name</w:t>
      </w:r>
    </w:p>
    <w:p w:rsidR="00256E36" w:rsidRDefault="00256E36" w:rsidP="00256E36">
      <w:pPr>
        <w:pStyle w:val="BodyText"/>
        <w:numPr>
          <w:ilvl w:val="1"/>
          <w:numId w:val="1"/>
        </w:numPr>
        <w:tabs>
          <w:tab w:val="clear" w:pos="1800"/>
        </w:tabs>
        <w:spacing w:after="0" w:line="480" w:lineRule="auto"/>
        <w:ind w:left="1260" w:hanging="540"/>
        <w:rPr>
          <w:rFonts w:ascii="Arial" w:hAnsi="Arial" w:cs="Arial"/>
          <w:i/>
          <w:iCs/>
        </w:rPr>
      </w:pPr>
      <w:r>
        <w:rPr>
          <w:rFonts w:ascii="Arial" w:hAnsi="Arial" w:cs="Arial"/>
          <w:i/>
          <w:iCs/>
        </w:rPr>
        <w:t>The name of this organization shall be ___</w:t>
      </w:r>
      <w:bookmarkStart w:id="0" w:name="_GoBack"/>
      <w:bookmarkEnd w:id="0"/>
      <w:r>
        <w:rPr>
          <w:rFonts w:ascii="Arial" w:hAnsi="Arial" w:cs="Arial"/>
          <w:i/>
          <w:iCs/>
        </w:rPr>
        <w:t>____________________ (hereinafter referred to as _______________).</w:t>
      </w:r>
    </w:p>
    <w:p w:rsidR="00256E36" w:rsidRDefault="00256E36" w:rsidP="00256E36">
      <w:pPr>
        <w:pStyle w:val="BodyText"/>
        <w:numPr>
          <w:ilvl w:val="1"/>
          <w:numId w:val="1"/>
        </w:numPr>
        <w:tabs>
          <w:tab w:val="clear" w:pos="1800"/>
        </w:tabs>
        <w:spacing w:after="0" w:line="480" w:lineRule="auto"/>
        <w:ind w:left="1260" w:hanging="540"/>
        <w:rPr>
          <w:rFonts w:ascii="Arial" w:hAnsi="Arial" w:cs="Arial"/>
          <w:i/>
          <w:iCs/>
        </w:rPr>
      </w:pPr>
      <w:r>
        <w:rPr>
          <w:rFonts w:ascii="Arial" w:hAnsi="Arial" w:cs="Arial"/>
          <w:i/>
          <w:iCs/>
        </w:rPr>
        <w:t xml:space="preserve">The _________ is a student organization at Northland Community </w:t>
      </w:r>
      <w:proofErr w:type="gramStart"/>
      <w:r>
        <w:rPr>
          <w:rFonts w:ascii="Arial" w:hAnsi="Arial" w:cs="Arial"/>
          <w:i/>
          <w:iCs/>
        </w:rPr>
        <w:t xml:space="preserve">and  </w:t>
      </w:r>
      <w:smartTag w:uri="urn:schemas-microsoft-com:office:smarttags" w:element="place">
        <w:r>
          <w:rPr>
            <w:rFonts w:ascii="Arial" w:hAnsi="Arial" w:cs="Arial"/>
            <w:i/>
            <w:iCs/>
          </w:rPr>
          <w:t>Technical</w:t>
        </w:r>
        <w:proofErr w:type="gramEnd"/>
        <w:r>
          <w:rPr>
            <w:rFonts w:ascii="Arial" w:hAnsi="Arial" w:cs="Arial"/>
            <w:i/>
            <w:iCs/>
          </w:rPr>
          <w:t xml:space="preserve"> </w:t>
        </w:r>
        <w:smartTag w:uri="urn:schemas-microsoft-com:office:smarttags" w:element="PlaceType">
          <w:r>
            <w:rPr>
              <w:rFonts w:ascii="Arial" w:hAnsi="Arial" w:cs="Arial"/>
              <w:i/>
              <w:iCs/>
            </w:rPr>
            <w:t>College</w:t>
          </w:r>
        </w:smartTag>
      </w:smartTag>
      <w:r>
        <w:rPr>
          <w:rFonts w:ascii="Arial" w:hAnsi="Arial" w:cs="Arial"/>
          <w:i/>
          <w:iCs/>
        </w:rPr>
        <w:t xml:space="preserve"> and is affiliated with ___________________.</w:t>
      </w:r>
    </w:p>
    <w:p w:rsidR="00256E36" w:rsidRDefault="00256E36" w:rsidP="00256E36">
      <w:pPr>
        <w:pStyle w:val="BodyText"/>
        <w:spacing w:line="480" w:lineRule="auto"/>
        <w:rPr>
          <w:rFonts w:ascii="Arial" w:hAnsi="Arial" w:cs="Arial"/>
          <w:b/>
          <w:bCs/>
          <w:i/>
          <w:iCs/>
        </w:rPr>
      </w:pPr>
      <w:r>
        <w:rPr>
          <w:rFonts w:ascii="Arial" w:hAnsi="Arial" w:cs="Arial"/>
          <w:b/>
          <w:bCs/>
          <w:i/>
          <w:iCs/>
        </w:rPr>
        <w:t>Article II – Purpose</w:t>
      </w:r>
    </w:p>
    <w:p w:rsidR="00256E36" w:rsidRDefault="00256E36" w:rsidP="00256E36">
      <w:pPr>
        <w:pStyle w:val="BodyText"/>
        <w:spacing w:line="480" w:lineRule="auto"/>
        <w:rPr>
          <w:rFonts w:ascii="Arial" w:hAnsi="Arial" w:cs="Arial"/>
          <w:i/>
          <w:iCs/>
        </w:rPr>
      </w:pPr>
      <w:r>
        <w:rPr>
          <w:rFonts w:ascii="Arial" w:hAnsi="Arial" w:cs="Arial"/>
          <w:i/>
          <w:iCs/>
        </w:rPr>
        <w:tab/>
        <w:t>The purpose of this organization shall be. . . . .</w:t>
      </w:r>
    </w:p>
    <w:p w:rsidR="00256E36" w:rsidRDefault="00256E36" w:rsidP="00256E36">
      <w:pPr>
        <w:pStyle w:val="BodyText"/>
        <w:spacing w:line="480" w:lineRule="auto"/>
        <w:rPr>
          <w:rFonts w:ascii="Arial" w:hAnsi="Arial" w:cs="Arial"/>
          <w:b/>
          <w:bCs/>
          <w:i/>
          <w:iCs/>
        </w:rPr>
      </w:pPr>
      <w:r>
        <w:rPr>
          <w:rFonts w:ascii="Arial" w:hAnsi="Arial" w:cs="Arial"/>
          <w:b/>
          <w:bCs/>
          <w:i/>
          <w:iCs/>
        </w:rPr>
        <w:t>Article III - Membership</w:t>
      </w:r>
    </w:p>
    <w:p w:rsidR="00256E36" w:rsidRDefault="00256E36" w:rsidP="00256E36">
      <w:pPr>
        <w:pStyle w:val="BodyText"/>
        <w:numPr>
          <w:ilvl w:val="0"/>
          <w:numId w:val="2"/>
        </w:numPr>
        <w:tabs>
          <w:tab w:val="clear" w:pos="1440"/>
        </w:tabs>
        <w:spacing w:after="0" w:line="480" w:lineRule="auto"/>
        <w:ind w:left="1260" w:hanging="540"/>
        <w:rPr>
          <w:rFonts w:ascii="Arial" w:hAnsi="Arial" w:cs="Arial"/>
          <w:i/>
          <w:iCs/>
        </w:rPr>
      </w:pPr>
      <w:r>
        <w:rPr>
          <w:rFonts w:ascii="Arial" w:hAnsi="Arial" w:cs="Arial"/>
          <w:i/>
          <w:iCs/>
        </w:rPr>
        <w:t xml:space="preserve">The ___________ is open to any student in good standing enrolled at Northland Community and </w:t>
      </w:r>
      <w:smartTag w:uri="urn:schemas-microsoft-com:office:smarttags" w:element="place">
        <w:smartTag w:uri="urn:schemas-microsoft-com:office:smarttags" w:element="PlaceName">
          <w:r>
            <w:rPr>
              <w:rFonts w:ascii="Arial" w:hAnsi="Arial" w:cs="Arial"/>
              <w:i/>
              <w:iCs/>
            </w:rPr>
            <w:t>Technical</w:t>
          </w:r>
        </w:smartTag>
        <w:r>
          <w:rPr>
            <w:rFonts w:ascii="Arial" w:hAnsi="Arial" w:cs="Arial"/>
            <w:i/>
            <w:iCs/>
          </w:rPr>
          <w:t xml:space="preserve"> </w:t>
        </w:r>
        <w:smartTag w:uri="urn:schemas-microsoft-com:office:smarttags" w:element="PlaceType">
          <w:r>
            <w:rPr>
              <w:rFonts w:ascii="Arial" w:hAnsi="Arial" w:cs="Arial"/>
              <w:i/>
              <w:iCs/>
            </w:rPr>
            <w:t>College</w:t>
          </w:r>
        </w:smartTag>
      </w:smartTag>
      <w:r>
        <w:rPr>
          <w:rFonts w:ascii="Arial" w:hAnsi="Arial" w:cs="Arial"/>
          <w:i/>
          <w:iCs/>
        </w:rPr>
        <w:t xml:space="preserve"> who (eligibility requirements: interest in a subject, enrollment, number of credits, GPA, etc.)</w:t>
      </w:r>
    </w:p>
    <w:p w:rsidR="00447C3F" w:rsidRDefault="00447C3F" w:rsidP="00256E36">
      <w:pPr>
        <w:pStyle w:val="BodyText"/>
        <w:numPr>
          <w:ilvl w:val="0"/>
          <w:numId w:val="2"/>
        </w:numPr>
        <w:tabs>
          <w:tab w:val="clear" w:pos="1440"/>
        </w:tabs>
        <w:spacing w:after="0" w:line="480" w:lineRule="auto"/>
        <w:ind w:left="1260" w:hanging="540"/>
        <w:rPr>
          <w:rFonts w:ascii="Arial" w:hAnsi="Arial" w:cs="Arial"/>
          <w:i/>
          <w:iCs/>
        </w:rPr>
      </w:pPr>
      <w:r w:rsidRPr="00447C3F">
        <w:rPr>
          <w:rFonts w:ascii="Arial" w:hAnsi="Arial" w:cs="Arial"/>
          <w:i/>
          <w:iCs/>
        </w:rPr>
        <w:t>Northland Community and Technical College has an all-comers policy. Consequently, the __________________________ must allow any interested student to participate, become a member, or seek leadership positions in the organization regardless of their status or beliefs.</w:t>
      </w:r>
    </w:p>
    <w:p w:rsidR="00256E36" w:rsidRPr="00447C3F" w:rsidRDefault="00256E36" w:rsidP="00256E36">
      <w:pPr>
        <w:pStyle w:val="BodyText"/>
        <w:numPr>
          <w:ilvl w:val="0"/>
          <w:numId w:val="2"/>
        </w:numPr>
        <w:tabs>
          <w:tab w:val="clear" w:pos="1440"/>
        </w:tabs>
        <w:spacing w:after="0" w:line="480" w:lineRule="auto"/>
        <w:ind w:left="1260" w:hanging="540"/>
        <w:rPr>
          <w:rFonts w:ascii="Arial" w:hAnsi="Arial" w:cs="Arial"/>
          <w:i/>
          <w:iCs/>
        </w:rPr>
      </w:pPr>
      <w:r w:rsidRPr="00447C3F">
        <w:rPr>
          <w:rFonts w:ascii="Arial" w:hAnsi="Arial" w:cs="Arial"/>
          <w:i/>
          <w:iCs/>
        </w:rPr>
        <w:t>Voting privileges shall be granted to students in good standing enrolled at Northland Community and Technical College.</w:t>
      </w:r>
    </w:p>
    <w:p w:rsidR="00256E36" w:rsidRDefault="00256E36" w:rsidP="00256E36">
      <w:pPr>
        <w:pStyle w:val="BodyText"/>
        <w:numPr>
          <w:ilvl w:val="0"/>
          <w:numId w:val="2"/>
        </w:numPr>
        <w:tabs>
          <w:tab w:val="clear" w:pos="1440"/>
        </w:tabs>
        <w:spacing w:after="0" w:line="480" w:lineRule="auto"/>
        <w:ind w:left="1260" w:hanging="540"/>
        <w:rPr>
          <w:rFonts w:ascii="Arial" w:hAnsi="Arial" w:cs="Arial"/>
          <w:i/>
          <w:iCs/>
        </w:rPr>
      </w:pPr>
      <w:r>
        <w:rPr>
          <w:rFonts w:ascii="Arial" w:hAnsi="Arial" w:cs="Arial"/>
          <w:i/>
          <w:iCs/>
        </w:rPr>
        <w:lastRenderedPageBreak/>
        <w:t>The responsibilities of all members shall include … (attendance, participation, payment of dues, GPA maintenance, no probation or suspension, etc.)</w:t>
      </w:r>
    </w:p>
    <w:p w:rsidR="00256E36" w:rsidRDefault="00256E36" w:rsidP="00256E36">
      <w:pPr>
        <w:pStyle w:val="BodyText"/>
        <w:numPr>
          <w:ilvl w:val="0"/>
          <w:numId w:val="2"/>
        </w:numPr>
        <w:tabs>
          <w:tab w:val="clear" w:pos="1440"/>
        </w:tabs>
        <w:spacing w:after="0" w:line="480" w:lineRule="auto"/>
        <w:ind w:left="1260" w:hanging="540"/>
        <w:rPr>
          <w:rFonts w:ascii="Arial" w:hAnsi="Arial" w:cs="Arial"/>
          <w:i/>
          <w:iCs/>
        </w:rPr>
      </w:pPr>
      <w:r>
        <w:rPr>
          <w:rFonts w:ascii="Arial" w:hAnsi="Arial" w:cs="Arial"/>
          <w:i/>
          <w:iCs/>
        </w:rPr>
        <w:t>Assessment and Dues (Will there be dues?  How will they be determined?)</w:t>
      </w:r>
    </w:p>
    <w:p w:rsidR="00256E36" w:rsidRDefault="00256E36" w:rsidP="00256E36">
      <w:pPr>
        <w:pStyle w:val="BodyText"/>
        <w:numPr>
          <w:ilvl w:val="0"/>
          <w:numId w:val="2"/>
        </w:numPr>
        <w:tabs>
          <w:tab w:val="clear" w:pos="1440"/>
        </w:tabs>
        <w:spacing w:after="0" w:line="480" w:lineRule="auto"/>
        <w:ind w:left="1260" w:hanging="540"/>
        <w:rPr>
          <w:rFonts w:ascii="Arial" w:hAnsi="Arial" w:cs="Arial"/>
          <w:i/>
          <w:iCs/>
        </w:rPr>
      </w:pPr>
      <w:r>
        <w:rPr>
          <w:rFonts w:ascii="Arial" w:hAnsi="Arial" w:cs="Arial"/>
          <w:i/>
          <w:iCs/>
        </w:rPr>
        <w:t>Membership may be terminated by . . . . .</w:t>
      </w:r>
    </w:p>
    <w:p w:rsidR="00256E36" w:rsidRDefault="00256E36" w:rsidP="00256E36">
      <w:pPr>
        <w:pStyle w:val="BodyText"/>
        <w:spacing w:line="480" w:lineRule="auto"/>
        <w:rPr>
          <w:rFonts w:ascii="Arial" w:hAnsi="Arial" w:cs="Arial"/>
          <w:i/>
          <w:iCs/>
        </w:rPr>
      </w:pPr>
    </w:p>
    <w:p w:rsidR="00256E36" w:rsidRDefault="00256E36" w:rsidP="00256E36">
      <w:pPr>
        <w:pStyle w:val="BodyText"/>
        <w:spacing w:line="480" w:lineRule="auto"/>
        <w:rPr>
          <w:rFonts w:ascii="Arial" w:hAnsi="Arial" w:cs="Arial"/>
          <w:b/>
          <w:bCs/>
          <w:i/>
          <w:iCs/>
        </w:rPr>
      </w:pPr>
      <w:r>
        <w:rPr>
          <w:rFonts w:ascii="Arial" w:hAnsi="Arial" w:cs="Arial"/>
          <w:b/>
          <w:bCs/>
          <w:i/>
          <w:iCs/>
        </w:rPr>
        <w:t>Article IV – Officers</w:t>
      </w:r>
    </w:p>
    <w:p w:rsidR="00256E36" w:rsidRDefault="00256E36" w:rsidP="00256E36">
      <w:pPr>
        <w:pStyle w:val="BodyText"/>
        <w:numPr>
          <w:ilvl w:val="0"/>
          <w:numId w:val="3"/>
        </w:numPr>
        <w:tabs>
          <w:tab w:val="clear" w:pos="1440"/>
          <w:tab w:val="num" w:pos="1260"/>
        </w:tabs>
        <w:spacing w:after="0" w:line="480" w:lineRule="auto"/>
        <w:ind w:left="1260" w:hanging="540"/>
        <w:rPr>
          <w:rFonts w:ascii="Arial" w:hAnsi="Arial" w:cs="Arial"/>
          <w:i/>
          <w:iCs/>
        </w:rPr>
      </w:pPr>
      <w:r>
        <w:rPr>
          <w:rFonts w:ascii="Arial" w:hAnsi="Arial" w:cs="Arial"/>
          <w:i/>
          <w:iCs/>
        </w:rPr>
        <w:t>Officers</w:t>
      </w:r>
    </w:p>
    <w:p w:rsidR="00256E36" w:rsidRDefault="00256E36" w:rsidP="00256E36">
      <w:pPr>
        <w:pStyle w:val="BodyText"/>
        <w:tabs>
          <w:tab w:val="num" w:pos="1260"/>
        </w:tabs>
        <w:spacing w:line="480" w:lineRule="auto"/>
        <w:ind w:left="1260" w:hanging="540"/>
        <w:rPr>
          <w:rFonts w:ascii="Arial" w:hAnsi="Arial" w:cs="Arial"/>
          <w:i/>
          <w:iCs/>
        </w:rPr>
      </w:pPr>
      <w:r>
        <w:rPr>
          <w:rFonts w:ascii="Arial" w:hAnsi="Arial" w:cs="Arial"/>
          <w:i/>
          <w:iCs/>
        </w:rPr>
        <w:tab/>
        <w:t>The officers of the_______________ shall include (the president, vice president, secretary-treasurer, etc.)</w:t>
      </w:r>
    </w:p>
    <w:p w:rsidR="00256E36" w:rsidRDefault="00256E36" w:rsidP="00256E36">
      <w:pPr>
        <w:pStyle w:val="BodyText"/>
        <w:numPr>
          <w:ilvl w:val="0"/>
          <w:numId w:val="3"/>
        </w:numPr>
        <w:tabs>
          <w:tab w:val="clear" w:pos="1440"/>
          <w:tab w:val="num" w:pos="1260"/>
        </w:tabs>
        <w:spacing w:after="0" w:line="480" w:lineRule="auto"/>
        <w:ind w:left="1260" w:hanging="540"/>
        <w:rPr>
          <w:rFonts w:ascii="Arial" w:hAnsi="Arial" w:cs="Arial"/>
          <w:i/>
          <w:iCs/>
        </w:rPr>
      </w:pPr>
      <w:r>
        <w:rPr>
          <w:rFonts w:ascii="Arial" w:hAnsi="Arial" w:cs="Arial"/>
          <w:i/>
          <w:iCs/>
        </w:rPr>
        <w:t>Eligibility</w:t>
      </w:r>
    </w:p>
    <w:p w:rsidR="00256E36" w:rsidRDefault="00256E36" w:rsidP="00256E36">
      <w:pPr>
        <w:pStyle w:val="BodyText"/>
        <w:numPr>
          <w:ilvl w:val="1"/>
          <w:numId w:val="2"/>
        </w:numPr>
        <w:tabs>
          <w:tab w:val="clear" w:pos="2160"/>
          <w:tab w:val="left" w:pos="1800"/>
        </w:tabs>
        <w:spacing w:after="0" w:line="480" w:lineRule="auto"/>
        <w:ind w:left="1800" w:hanging="540"/>
        <w:rPr>
          <w:rFonts w:ascii="Arial" w:hAnsi="Arial" w:cs="Arial"/>
          <w:i/>
          <w:iCs/>
        </w:rPr>
      </w:pPr>
      <w:r>
        <w:rPr>
          <w:rFonts w:ascii="Arial" w:hAnsi="Arial" w:cs="Arial"/>
          <w:i/>
          <w:iCs/>
        </w:rPr>
        <w:t xml:space="preserve">All officers must be enrolled students in good standing at Northland Community and </w:t>
      </w:r>
      <w:smartTag w:uri="urn:schemas-microsoft-com:office:smarttags" w:element="place">
        <w:smartTag w:uri="urn:schemas-microsoft-com:office:smarttags" w:element="PlaceName">
          <w:r>
            <w:rPr>
              <w:rFonts w:ascii="Arial" w:hAnsi="Arial" w:cs="Arial"/>
              <w:i/>
              <w:iCs/>
            </w:rPr>
            <w:t>Technical</w:t>
          </w:r>
        </w:smartTag>
        <w:r>
          <w:rPr>
            <w:rFonts w:ascii="Arial" w:hAnsi="Arial" w:cs="Arial"/>
            <w:i/>
            <w:iCs/>
          </w:rPr>
          <w:t xml:space="preserve"> </w:t>
        </w:r>
        <w:smartTag w:uri="urn:schemas-microsoft-com:office:smarttags" w:element="PlaceType">
          <w:r>
            <w:rPr>
              <w:rFonts w:ascii="Arial" w:hAnsi="Arial" w:cs="Arial"/>
              <w:i/>
              <w:iCs/>
            </w:rPr>
            <w:t>College</w:t>
          </w:r>
        </w:smartTag>
      </w:smartTag>
      <w:r>
        <w:rPr>
          <w:rFonts w:ascii="Arial" w:hAnsi="Arial" w:cs="Arial"/>
          <w:i/>
          <w:iCs/>
        </w:rPr>
        <w:t>.</w:t>
      </w:r>
    </w:p>
    <w:p w:rsidR="00256E36" w:rsidRDefault="00256E36" w:rsidP="00256E36">
      <w:pPr>
        <w:pStyle w:val="BodyText"/>
        <w:numPr>
          <w:ilvl w:val="1"/>
          <w:numId w:val="2"/>
        </w:numPr>
        <w:tabs>
          <w:tab w:val="clear" w:pos="2160"/>
          <w:tab w:val="left" w:pos="1800"/>
        </w:tabs>
        <w:spacing w:after="0" w:line="480" w:lineRule="auto"/>
        <w:ind w:left="1800" w:hanging="540"/>
        <w:rPr>
          <w:rFonts w:ascii="Arial" w:hAnsi="Arial" w:cs="Arial"/>
          <w:i/>
          <w:iCs/>
        </w:rPr>
      </w:pPr>
      <w:r>
        <w:rPr>
          <w:rFonts w:ascii="Arial" w:hAnsi="Arial" w:cs="Arial"/>
          <w:i/>
          <w:iCs/>
        </w:rPr>
        <w:t>(Other qualifications for holding office may include length of membership, class standing, enrollment in a program, minimum GPA, etc.)</w:t>
      </w:r>
    </w:p>
    <w:p w:rsidR="00256E36" w:rsidRDefault="00256E36" w:rsidP="00256E36">
      <w:pPr>
        <w:pStyle w:val="BodyText"/>
        <w:numPr>
          <w:ilvl w:val="0"/>
          <w:numId w:val="3"/>
        </w:numPr>
        <w:tabs>
          <w:tab w:val="clear" w:pos="1440"/>
          <w:tab w:val="num" w:pos="1260"/>
        </w:tabs>
        <w:spacing w:after="0" w:line="480" w:lineRule="auto"/>
        <w:ind w:left="1260" w:hanging="540"/>
        <w:rPr>
          <w:rFonts w:ascii="Arial" w:hAnsi="Arial" w:cs="Arial"/>
          <w:i/>
          <w:iCs/>
        </w:rPr>
      </w:pPr>
      <w:r>
        <w:rPr>
          <w:rFonts w:ascii="Arial" w:hAnsi="Arial" w:cs="Arial"/>
          <w:i/>
          <w:iCs/>
        </w:rPr>
        <w:t>Duties and Responsibilities</w:t>
      </w:r>
    </w:p>
    <w:p w:rsidR="00256E36" w:rsidRDefault="00256E36" w:rsidP="00256E36">
      <w:pPr>
        <w:pStyle w:val="BodyText"/>
        <w:numPr>
          <w:ilvl w:val="1"/>
          <w:numId w:val="3"/>
        </w:numPr>
        <w:tabs>
          <w:tab w:val="clear" w:pos="2160"/>
          <w:tab w:val="num" w:pos="1800"/>
        </w:tabs>
        <w:spacing w:after="0" w:line="480" w:lineRule="auto"/>
        <w:ind w:left="1800" w:hanging="540"/>
        <w:rPr>
          <w:rFonts w:ascii="Arial" w:hAnsi="Arial" w:cs="Arial"/>
          <w:i/>
          <w:iCs/>
        </w:rPr>
      </w:pPr>
      <w:r>
        <w:rPr>
          <w:rFonts w:ascii="Arial" w:hAnsi="Arial" w:cs="Arial"/>
          <w:i/>
          <w:iCs/>
        </w:rPr>
        <w:t>The president shall preside at all meetings of the organization, represent the organization to the college and others, and shall convene the executive committee at least monthly during an academic session.</w:t>
      </w:r>
    </w:p>
    <w:p w:rsidR="00256E36" w:rsidRDefault="00256E36" w:rsidP="00256E36">
      <w:pPr>
        <w:pStyle w:val="BodyText"/>
        <w:numPr>
          <w:ilvl w:val="1"/>
          <w:numId w:val="3"/>
        </w:numPr>
        <w:tabs>
          <w:tab w:val="clear" w:pos="2160"/>
          <w:tab w:val="num" w:pos="1800"/>
        </w:tabs>
        <w:spacing w:after="0" w:line="480" w:lineRule="auto"/>
        <w:ind w:left="1800" w:hanging="540"/>
        <w:rPr>
          <w:rFonts w:ascii="Arial" w:hAnsi="Arial" w:cs="Arial"/>
          <w:i/>
          <w:iCs/>
        </w:rPr>
      </w:pPr>
      <w:r>
        <w:rPr>
          <w:rFonts w:ascii="Arial" w:hAnsi="Arial" w:cs="Arial"/>
          <w:i/>
          <w:iCs/>
        </w:rPr>
        <w:t>The vice president shall assume the duties of the President in his/her absence and serve as a member of all sub-committees.</w:t>
      </w:r>
    </w:p>
    <w:p w:rsidR="00256E36" w:rsidRDefault="00256E36" w:rsidP="00256E36">
      <w:pPr>
        <w:pStyle w:val="BodyText"/>
        <w:numPr>
          <w:ilvl w:val="1"/>
          <w:numId w:val="2"/>
        </w:numPr>
        <w:tabs>
          <w:tab w:val="clear" w:pos="2160"/>
          <w:tab w:val="num" w:pos="1800"/>
        </w:tabs>
        <w:spacing w:after="0" w:line="480" w:lineRule="auto"/>
        <w:ind w:left="1800" w:hanging="540"/>
        <w:rPr>
          <w:rFonts w:ascii="Arial" w:hAnsi="Arial" w:cs="Arial"/>
          <w:i/>
          <w:iCs/>
        </w:rPr>
      </w:pPr>
      <w:r>
        <w:rPr>
          <w:rFonts w:ascii="Arial" w:hAnsi="Arial" w:cs="Arial"/>
          <w:i/>
          <w:iCs/>
        </w:rPr>
        <w:lastRenderedPageBreak/>
        <w:t>The secretary-treasurer shall keep all records of official business and financial transactions.</w:t>
      </w:r>
    </w:p>
    <w:p w:rsidR="00256E36" w:rsidRDefault="00256E36" w:rsidP="00256E36">
      <w:pPr>
        <w:pStyle w:val="BodyText"/>
        <w:numPr>
          <w:ilvl w:val="0"/>
          <w:numId w:val="3"/>
        </w:numPr>
        <w:tabs>
          <w:tab w:val="clear" w:pos="1440"/>
          <w:tab w:val="num" w:pos="1260"/>
        </w:tabs>
        <w:spacing w:after="0" w:line="480" w:lineRule="auto"/>
        <w:ind w:left="1260" w:hanging="540"/>
        <w:rPr>
          <w:rFonts w:ascii="Arial" w:hAnsi="Arial" w:cs="Arial"/>
          <w:i/>
          <w:iCs/>
        </w:rPr>
      </w:pPr>
      <w:r>
        <w:rPr>
          <w:rFonts w:ascii="Arial" w:hAnsi="Arial" w:cs="Arial"/>
          <w:i/>
          <w:iCs/>
        </w:rPr>
        <w:t>Election</w:t>
      </w:r>
    </w:p>
    <w:p w:rsidR="00256E36" w:rsidRDefault="00256E36" w:rsidP="00256E36">
      <w:pPr>
        <w:pStyle w:val="BodyText"/>
        <w:spacing w:line="480" w:lineRule="auto"/>
        <w:ind w:left="1800" w:hanging="540"/>
        <w:rPr>
          <w:rFonts w:ascii="Arial" w:hAnsi="Arial" w:cs="Arial"/>
          <w:i/>
          <w:iCs/>
        </w:rPr>
      </w:pPr>
      <w:r>
        <w:rPr>
          <w:rFonts w:ascii="Arial" w:hAnsi="Arial" w:cs="Arial"/>
          <w:i/>
          <w:iCs/>
        </w:rPr>
        <w:t>1.</w:t>
      </w:r>
      <w:r>
        <w:rPr>
          <w:rFonts w:ascii="Arial" w:hAnsi="Arial" w:cs="Arial"/>
          <w:i/>
          <w:iCs/>
        </w:rPr>
        <w:tab/>
        <w:t>Officers shall be elected by a simple majority vote of the members present at the first meeting of the fall semester.</w:t>
      </w:r>
    </w:p>
    <w:p w:rsidR="00256E36" w:rsidRDefault="00256E36" w:rsidP="00447C3F">
      <w:pPr>
        <w:pStyle w:val="BodyText"/>
        <w:tabs>
          <w:tab w:val="left" w:pos="1800"/>
        </w:tabs>
        <w:spacing w:line="480" w:lineRule="auto"/>
        <w:ind w:left="1800" w:hanging="540"/>
        <w:rPr>
          <w:rFonts w:ascii="Arial" w:hAnsi="Arial" w:cs="Arial"/>
          <w:i/>
          <w:iCs/>
        </w:rPr>
      </w:pPr>
      <w:r>
        <w:rPr>
          <w:rFonts w:ascii="Arial" w:hAnsi="Arial" w:cs="Arial"/>
          <w:i/>
          <w:iCs/>
        </w:rPr>
        <w:t>2.</w:t>
      </w:r>
      <w:r>
        <w:rPr>
          <w:rFonts w:ascii="Arial" w:hAnsi="Arial" w:cs="Arial"/>
          <w:i/>
          <w:iCs/>
        </w:rPr>
        <w:tab/>
        <w:t>If vacancies occur in any of the offices, new officers shall be elected by a simple majority present at the meeting after the announcement of the vacancy.</w:t>
      </w:r>
    </w:p>
    <w:p w:rsidR="00256E36" w:rsidRDefault="00256E36" w:rsidP="00256E36">
      <w:pPr>
        <w:pStyle w:val="BodyText"/>
        <w:numPr>
          <w:ilvl w:val="0"/>
          <w:numId w:val="3"/>
        </w:numPr>
        <w:tabs>
          <w:tab w:val="clear" w:pos="1440"/>
          <w:tab w:val="num" w:pos="1260"/>
        </w:tabs>
        <w:spacing w:after="0" w:line="480" w:lineRule="auto"/>
        <w:ind w:left="1260" w:hanging="540"/>
        <w:rPr>
          <w:rFonts w:ascii="Arial" w:hAnsi="Arial" w:cs="Arial"/>
          <w:i/>
          <w:iCs/>
        </w:rPr>
      </w:pPr>
      <w:r>
        <w:rPr>
          <w:rFonts w:ascii="Arial" w:hAnsi="Arial" w:cs="Arial"/>
          <w:i/>
          <w:iCs/>
        </w:rPr>
        <w:t>Removal</w:t>
      </w:r>
    </w:p>
    <w:p w:rsidR="00256E36" w:rsidRDefault="00256E36" w:rsidP="00256E36">
      <w:pPr>
        <w:pStyle w:val="BodyText"/>
        <w:numPr>
          <w:ilvl w:val="1"/>
          <w:numId w:val="3"/>
        </w:numPr>
        <w:tabs>
          <w:tab w:val="clear" w:pos="2160"/>
          <w:tab w:val="num" w:pos="1800"/>
        </w:tabs>
        <w:spacing w:after="0" w:line="480" w:lineRule="auto"/>
        <w:ind w:left="1800" w:hanging="540"/>
        <w:rPr>
          <w:rFonts w:ascii="Arial" w:hAnsi="Arial" w:cs="Arial"/>
          <w:i/>
          <w:iCs/>
        </w:rPr>
      </w:pPr>
      <w:r>
        <w:rPr>
          <w:rFonts w:ascii="Arial" w:hAnsi="Arial" w:cs="Arial"/>
          <w:i/>
          <w:iCs/>
        </w:rPr>
        <w:t>An officer may be removed at any time with or without cause by a 2/3 majority vote of the total voting membership.</w:t>
      </w:r>
    </w:p>
    <w:p w:rsidR="00256E36" w:rsidRDefault="00256E36" w:rsidP="00256E36">
      <w:pPr>
        <w:pStyle w:val="BodyText"/>
        <w:numPr>
          <w:ilvl w:val="1"/>
          <w:numId w:val="3"/>
        </w:numPr>
        <w:tabs>
          <w:tab w:val="clear" w:pos="2160"/>
          <w:tab w:val="num" w:pos="1800"/>
        </w:tabs>
        <w:spacing w:after="0" w:line="480" w:lineRule="auto"/>
        <w:ind w:left="1800" w:hanging="540"/>
        <w:rPr>
          <w:rFonts w:ascii="Arial" w:hAnsi="Arial" w:cs="Arial"/>
          <w:i/>
          <w:iCs/>
        </w:rPr>
      </w:pPr>
      <w:r>
        <w:rPr>
          <w:rFonts w:ascii="Arial" w:hAnsi="Arial" w:cs="Arial"/>
          <w:i/>
          <w:iCs/>
        </w:rPr>
        <w:t xml:space="preserve">Automatic removal of officers shall occur if eligibility standards are not maintained or if academic or behavioral probation or </w:t>
      </w:r>
      <w:proofErr w:type="gramStart"/>
      <w:r>
        <w:rPr>
          <w:rFonts w:ascii="Arial" w:hAnsi="Arial" w:cs="Arial"/>
          <w:i/>
          <w:iCs/>
        </w:rPr>
        <w:t>suspension are</w:t>
      </w:r>
      <w:proofErr w:type="gramEnd"/>
      <w:r>
        <w:rPr>
          <w:rFonts w:ascii="Arial" w:hAnsi="Arial" w:cs="Arial"/>
          <w:i/>
          <w:iCs/>
        </w:rPr>
        <w:t xml:space="preserve"> imposed upon the officer.</w:t>
      </w:r>
    </w:p>
    <w:p w:rsidR="00256E36" w:rsidRDefault="00256E36" w:rsidP="00256E36">
      <w:pPr>
        <w:pStyle w:val="BodyText"/>
        <w:spacing w:line="480" w:lineRule="auto"/>
        <w:rPr>
          <w:rFonts w:ascii="Arial" w:hAnsi="Arial" w:cs="Arial"/>
          <w:i/>
          <w:iCs/>
        </w:rPr>
      </w:pPr>
    </w:p>
    <w:p w:rsidR="00256E36" w:rsidRDefault="00256E36" w:rsidP="00256E36">
      <w:pPr>
        <w:pStyle w:val="BodyText"/>
        <w:spacing w:line="480" w:lineRule="auto"/>
        <w:rPr>
          <w:rFonts w:ascii="Arial" w:hAnsi="Arial" w:cs="Arial"/>
          <w:b/>
          <w:bCs/>
          <w:i/>
          <w:iCs/>
        </w:rPr>
      </w:pPr>
      <w:r>
        <w:rPr>
          <w:rFonts w:ascii="Arial" w:hAnsi="Arial" w:cs="Arial"/>
          <w:b/>
          <w:bCs/>
          <w:i/>
          <w:iCs/>
        </w:rPr>
        <w:t>Article V – Committees</w:t>
      </w:r>
    </w:p>
    <w:p w:rsidR="00256E36" w:rsidRDefault="00256E36" w:rsidP="00256E36">
      <w:pPr>
        <w:pStyle w:val="BodyText"/>
        <w:numPr>
          <w:ilvl w:val="0"/>
          <w:numId w:val="4"/>
        </w:numPr>
        <w:tabs>
          <w:tab w:val="clear" w:pos="1440"/>
          <w:tab w:val="num" w:pos="1260"/>
        </w:tabs>
        <w:spacing w:after="0" w:line="480" w:lineRule="auto"/>
        <w:ind w:left="1260" w:hanging="540"/>
        <w:rPr>
          <w:rFonts w:ascii="Arial" w:hAnsi="Arial" w:cs="Arial"/>
          <w:i/>
          <w:iCs/>
        </w:rPr>
      </w:pPr>
      <w:r>
        <w:rPr>
          <w:rFonts w:ascii="Arial" w:hAnsi="Arial" w:cs="Arial"/>
          <w:i/>
          <w:iCs/>
        </w:rPr>
        <w:t>Standing Committees</w:t>
      </w:r>
    </w:p>
    <w:p w:rsidR="00256E36" w:rsidRDefault="00256E36" w:rsidP="00256E36">
      <w:pPr>
        <w:pStyle w:val="BodyText"/>
        <w:numPr>
          <w:ilvl w:val="1"/>
          <w:numId w:val="4"/>
        </w:numPr>
        <w:tabs>
          <w:tab w:val="clear" w:pos="2160"/>
          <w:tab w:val="num" w:pos="1800"/>
        </w:tabs>
        <w:spacing w:after="0" w:line="480" w:lineRule="auto"/>
        <w:ind w:left="1800" w:hanging="540"/>
        <w:rPr>
          <w:rFonts w:ascii="Arial" w:hAnsi="Arial" w:cs="Arial"/>
          <w:i/>
          <w:iCs/>
        </w:rPr>
      </w:pPr>
      <w:r>
        <w:rPr>
          <w:rFonts w:ascii="Arial" w:hAnsi="Arial" w:cs="Arial"/>
          <w:i/>
          <w:iCs/>
        </w:rPr>
        <w:t>The Executive Committee shall be comprised of the elected officers of the organization and shall meet to prepare agenda items and informational reports, and to collaborate on the business of the organization.  The Executive Committee may, with a majority vote, authorize expenditures of up to $_____ for routine operational expenses.</w:t>
      </w:r>
    </w:p>
    <w:p w:rsidR="00256E36" w:rsidRDefault="00256E36" w:rsidP="00256E36">
      <w:pPr>
        <w:pStyle w:val="BodyText"/>
        <w:numPr>
          <w:ilvl w:val="1"/>
          <w:numId w:val="4"/>
        </w:numPr>
        <w:tabs>
          <w:tab w:val="clear" w:pos="2160"/>
          <w:tab w:val="num" w:pos="1800"/>
        </w:tabs>
        <w:spacing w:after="0" w:line="480" w:lineRule="auto"/>
        <w:ind w:left="1800" w:hanging="540"/>
        <w:rPr>
          <w:rFonts w:ascii="Arial" w:hAnsi="Arial" w:cs="Arial"/>
          <w:i/>
          <w:iCs/>
        </w:rPr>
      </w:pPr>
      <w:r>
        <w:rPr>
          <w:rFonts w:ascii="Arial" w:hAnsi="Arial" w:cs="Arial"/>
          <w:i/>
          <w:iCs/>
        </w:rPr>
        <w:lastRenderedPageBreak/>
        <w:t>The program committee shall</w:t>
      </w:r>
    </w:p>
    <w:p w:rsidR="00256E36" w:rsidRDefault="00256E36" w:rsidP="00256E36">
      <w:pPr>
        <w:pStyle w:val="BodyText"/>
        <w:numPr>
          <w:ilvl w:val="1"/>
          <w:numId w:val="4"/>
        </w:numPr>
        <w:tabs>
          <w:tab w:val="clear" w:pos="2160"/>
          <w:tab w:val="num" w:pos="1800"/>
        </w:tabs>
        <w:spacing w:after="0" w:line="480" w:lineRule="auto"/>
        <w:ind w:left="1800" w:hanging="540"/>
        <w:rPr>
          <w:rFonts w:ascii="Arial" w:hAnsi="Arial" w:cs="Arial"/>
          <w:i/>
          <w:iCs/>
        </w:rPr>
      </w:pPr>
      <w:r>
        <w:rPr>
          <w:rFonts w:ascii="Arial" w:hAnsi="Arial" w:cs="Arial"/>
          <w:i/>
          <w:iCs/>
        </w:rPr>
        <w:t>The ________ committee shall</w:t>
      </w:r>
    </w:p>
    <w:p w:rsidR="00256E36" w:rsidRDefault="00256E36" w:rsidP="00256E36">
      <w:pPr>
        <w:pStyle w:val="BodyText"/>
        <w:numPr>
          <w:ilvl w:val="0"/>
          <w:numId w:val="4"/>
        </w:numPr>
        <w:tabs>
          <w:tab w:val="clear" w:pos="1440"/>
          <w:tab w:val="num" w:pos="1260"/>
        </w:tabs>
        <w:spacing w:after="0" w:line="480" w:lineRule="auto"/>
        <w:ind w:left="1260" w:hanging="540"/>
        <w:rPr>
          <w:rFonts w:ascii="Arial" w:hAnsi="Arial" w:cs="Arial"/>
          <w:i/>
          <w:iCs/>
        </w:rPr>
      </w:pPr>
      <w:r>
        <w:rPr>
          <w:rFonts w:ascii="Arial" w:hAnsi="Arial" w:cs="Arial"/>
          <w:i/>
          <w:iCs/>
        </w:rPr>
        <w:t>Ad Hoc Committees</w:t>
      </w:r>
    </w:p>
    <w:p w:rsidR="00256E36" w:rsidRDefault="00256E36" w:rsidP="00256E36">
      <w:pPr>
        <w:pStyle w:val="BodyText"/>
        <w:numPr>
          <w:ilvl w:val="1"/>
          <w:numId w:val="4"/>
        </w:numPr>
        <w:tabs>
          <w:tab w:val="clear" w:pos="2160"/>
          <w:tab w:val="num" w:pos="1800"/>
        </w:tabs>
        <w:spacing w:after="0" w:line="480" w:lineRule="auto"/>
        <w:ind w:left="1800" w:hanging="540"/>
        <w:rPr>
          <w:rFonts w:ascii="Arial" w:hAnsi="Arial" w:cs="Arial"/>
          <w:i/>
          <w:iCs/>
        </w:rPr>
      </w:pPr>
      <w:r>
        <w:rPr>
          <w:rFonts w:ascii="Arial" w:hAnsi="Arial" w:cs="Arial"/>
          <w:i/>
          <w:iCs/>
        </w:rPr>
        <w:t>The (organization, Executive committee) may establish ad hoc committees at any time as deemed necessary.</w:t>
      </w:r>
    </w:p>
    <w:p w:rsidR="00256E36" w:rsidRDefault="00256E36" w:rsidP="00256E36">
      <w:pPr>
        <w:pStyle w:val="BodyText"/>
        <w:numPr>
          <w:ilvl w:val="1"/>
          <w:numId w:val="4"/>
        </w:numPr>
        <w:tabs>
          <w:tab w:val="clear" w:pos="2160"/>
          <w:tab w:val="num" w:pos="1800"/>
        </w:tabs>
        <w:spacing w:after="0" w:line="480" w:lineRule="auto"/>
        <w:ind w:left="1800" w:hanging="540"/>
        <w:rPr>
          <w:rFonts w:ascii="Arial" w:hAnsi="Arial" w:cs="Arial"/>
          <w:i/>
          <w:iCs/>
        </w:rPr>
      </w:pPr>
      <w:r>
        <w:rPr>
          <w:rFonts w:ascii="Arial" w:hAnsi="Arial" w:cs="Arial"/>
          <w:i/>
          <w:iCs/>
        </w:rPr>
        <w:t>The President shall appoint members to the ad hoc committees.</w:t>
      </w:r>
    </w:p>
    <w:p w:rsidR="00256E36" w:rsidRDefault="00256E36" w:rsidP="00256E36">
      <w:pPr>
        <w:pStyle w:val="BodyText"/>
        <w:spacing w:line="480" w:lineRule="auto"/>
        <w:rPr>
          <w:rFonts w:ascii="Arial" w:hAnsi="Arial" w:cs="Arial"/>
          <w:i/>
          <w:iCs/>
        </w:rPr>
      </w:pPr>
    </w:p>
    <w:p w:rsidR="00256E36" w:rsidRDefault="00256E36" w:rsidP="00256E36">
      <w:pPr>
        <w:pStyle w:val="BodyText"/>
        <w:spacing w:line="480" w:lineRule="auto"/>
        <w:rPr>
          <w:rFonts w:ascii="Arial" w:hAnsi="Arial" w:cs="Arial"/>
          <w:b/>
          <w:bCs/>
          <w:i/>
          <w:iCs/>
        </w:rPr>
      </w:pPr>
      <w:r>
        <w:rPr>
          <w:rFonts w:ascii="Arial" w:hAnsi="Arial" w:cs="Arial"/>
          <w:b/>
          <w:bCs/>
          <w:i/>
          <w:iCs/>
        </w:rPr>
        <w:t>Article VI – Operations</w:t>
      </w:r>
    </w:p>
    <w:p w:rsidR="00256E36" w:rsidRDefault="00256E36" w:rsidP="00256E36">
      <w:pPr>
        <w:pStyle w:val="BodyText"/>
        <w:numPr>
          <w:ilvl w:val="0"/>
          <w:numId w:val="5"/>
        </w:numPr>
        <w:tabs>
          <w:tab w:val="clear" w:pos="1440"/>
          <w:tab w:val="left" w:pos="1260"/>
        </w:tabs>
        <w:spacing w:after="0" w:line="480" w:lineRule="auto"/>
        <w:ind w:left="1260" w:hanging="540"/>
        <w:rPr>
          <w:rFonts w:ascii="Arial" w:hAnsi="Arial" w:cs="Arial"/>
          <w:i/>
          <w:iCs/>
        </w:rPr>
      </w:pPr>
      <w:r>
        <w:rPr>
          <w:rFonts w:ascii="Arial" w:hAnsi="Arial" w:cs="Arial"/>
          <w:i/>
          <w:iCs/>
        </w:rPr>
        <w:t>Quorum</w:t>
      </w:r>
    </w:p>
    <w:p w:rsidR="00256E36" w:rsidRDefault="00256E36" w:rsidP="00256E36">
      <w:pPr>
        <w:pStyle w:val="BodyText"/>
        <w:spacing w:line="480" w:lineRule="auto"/>
        <w:ind w:left="1440" w:hanging="720"/>
        <w:rPr>
          <w:rFonts w:ascii="Arial" w:hAnsi="Arial" w:cs="Arial"/>
          <w:i/>
          <w:iCs/>
        </w:rPr>
      </w:pPr>
      <w:r>
        <w:rPr>
          <w:rFonts w:ascii="Arial" w:hAnsi="Arial" w:cs="Arial"/>
          <w:i/>
          <w:iCs/>
        </w:rPr>
        <w:tab/>
        <w:t>A quorum for conducting any business of the organization shall consist of a simple majority of the total membership.</w:t>
      </w:r>
    </w:p>
    <w:p w:rsidR="00256E36" w:rsidRDefault="00256E36" w:rsidP="00256E36">
      <w:pPr>
        <w:pStyle w:val="BodyText"/>
        <w:numPr>
          <w:ilvl w:val="0"/>
          <w:numId w:val="5"/>
        </w:numPr>
        <w:tabs>
          <w:tab w:val="clear" w:pos="1440"/>
          <w:tab w:val="num" w:pos="1260"/>
        </w:tabs>
        <w:spacing w:after="0" w:line="480" w:lineRule="auto"/>
        <w:ind w:left="1260" w:hanging="540"/>
        <w:rPr>
          <w:rFonts w:ascii="Arial" w:hAnsi="Arial" w:cs="Arial"/>
          <w:i/>
          <w:iCs/>
        </w:rPr>
      </w:pPr>
      <w:r>
        <w:rPr>
          <w:rFonts w:ascii="Arial" w:hAnsi="Arial" w:cs="Arial"/>
          <w:i/>
          <w:iCs/>
        </w:rPr>
        <w:t>Meetings</w:t>
      </w:r>
    </w:p>
    <w:p w:rsidR="00256E36" w:rsidRDefault="00256E36" w:rsidP="00256E36">
      <w:pPr>
        <w:pStyle w:val="BodyText"/>
        <w:numPr>
          <w:ilvl w:val="1"/>
          <w:numId w:val="5"/>
        </w:numPr>
        <w:tabs>
          <w:tab w:val="num" w:pos="1800"/>
        </w:tabs>
        <w:spacing w:after="0" w:line="480" w:lineRule="auto"/>
        <w:ind w:left="1800" w:hanging="540"/>
        <w:rPr>
          <w:rFonts w:ascii="Arial" w:hAnsi="Arial" w:cs="Arial"/>
          <w:i/>
          <w:iCs/>
        </w:rPr>
      </w:pPr>
      <w:r>
        <w:rPr>
          <w:rFonts w:ascii="Arial" w:hAnsi="Arial" w:cs="Arial"/>
          <w:i/>
          <w:iCs/>
        </w:rPr>
        <w:t>The regular meeting schedule of __________ shall be determined at the first meeting of each semester and will be distributed in writing to all members.</w:t>
      </w:r>
    </w:p>
    <w:p w:rsidR="00256E36" w:rsidRDefault="00256E36" w:rsidP="00256E36">
      <w:pPr>
        <w:pStyle w:val="BodyText"/>
        <w:numPr>
          <w:ilvl w:val="1"/>
          <w:numId w:val="5"/>
        </w:numPr>
        <w:tabs>
          <w:tab w:val="num" w:pos="1800"/>
        </w:tabs>
        <w:spacing w:after="0" w:line="480" w:lineRule="auto"/>
        <w:ind w:left="1800" w:hanging="540"/>
        <w:rPr>
          <w:rFonts w:ascii="Arial" w:hAnsi="Arial" w:cs="Arial"/>
          <w:i/>
          <w:iCs/>
        </w:rPr>
      </w:pPr>
      <w:r>
        <w:rPr>
          <w:rFonts w:ascii="Arial" w:hAnsi="Arial" w:cs="Arial"/>
          <w:i/>
          <w:iCs/>
        </w:rPr>
        <w:t>Special meetings may be called by the Executive Committee and notice shall be given in writing to all members.</w:t>
      </w:r>
    </w:p>
    <w:p w:rsidR="00256E36" w:rsidRDefault="00256E36" w:rsidP="00256E36">
      <w:pPr>
        <w:pStyle w:val="BodyText"/>
        <w:numPr>
          <w:ilvl w:val="0"/>
          <w:numId w:val="5"/>
        </w:numPr>
        <w:tabs>
          <w:tab w:val="clear" w:pos="1440"/>
          <w:tab w:val="num" w:pos="1260"/>
        </w:tabs>
        <w:spacing w:after="0" w:line="480" w:lineRule="auto"/>
        <w:ind w:left="1260" w:hanging="540"/>
        <w:rPr>
          <w:rFonts w:ascii="Arial" w:hAnsi="Arial" w:cs="Arial"/>
          <w:i/>
          <w:iCs/>
        </w:rPr>
      </w:pPr>
      <w:r>
        <w:rPr>
          <w:rFonts w:ascii="Arial" w:hAnsi="Arial" w:cs="Arial"/>
          <w:i/>
          <w:iCs/>
        </w:rPr>
        <w:t>Organization Business</w:t>
      </w:r>
    </w:p>
    <w:p w:rsidR="00256E36" w:rsidRDefault="00256E36" w:rsidP="00256E36">
      <w:pPr>
        <w:pStyle w:val="BodyText"/>
        <w:numPr>
          <w:ilvl w:val="1"/>
          <w:numId w:val="5"/>
        </w:numPr>
        <w:tabs>
          <w:tab w:val="num" w:pos="1800"/>
        </w:tabs>
        <w:spacing w:after="0" w:line="480" w:lineRule="auto"/>
        <w:ind w:left="1800" w:hanging="540"/>
        <w:rPr>
          <w:rFonts w:ascii="Arial" w:hAnsi="Arial" w:cs="Arial"/>
          <w:i/>
          <w:iCs/>
        </w:rPr>
      </w:pPr>
      <w:r>
        <w:rPr>
          <w:rFonts w:ascii="Arial" w:hAnsi="Arial" w:cs="Arial"/>
          <w:i/>
          <w:iCs/>
        </w:rPr>
        <w:t xml:space="preserve">The conduct of business of the organization shall comply with </w:t>
      </w:r>
      <w:r>
        <w:rPr>
          <w:rFonts w:ascii="Arial" w:hAnsi="Arial" w:cs="Arial"/>
          <w:i/>
          <w:iCs/>
          <w:u w:val="single"/>
        </w:rPr>
        <w:t>Robert’s Rules of Order.</w:t>
      </w:r>
    </w:p>
    <w:p w:rsidR="00256E36" w:rsidRDefault="00256E36" w:rsidP="00256E36">
      <w:pPr>
        <w:pStyle w:val="BodyText"/>
        <w:numPr>
          <w:ilvl w:val="1"/>
          <w:numId w:val="5"/>
        </w:numPr>
        <w:tabs>
          <w:tab w:val="num" w:pos="1800"/>
        </w:tabs>
        <w:spacing w:after="0" w:line="480" w:lineRule="auto"/>
        <w:ind w:left="1800" w:hanging="540"/>
        <w:rPr>
          <w:rFonts w:ascii="Arial" w:hAnsi="Arial" w:cs="Arial"/>
          <w:i/>
          <w:iCs/>
        </w:rPr>
      </w:pPr>
      <w:r>
        <w:rPr>
          <w:rFonts w:ascii="Arial" w:hAnsi="Arial" w:cs="Arial"/>
          <w:i/>
          <w:iCs/>
        </w:rPr>
        <w:t>The organization shall comply with sound practices of financial management.  All funds shall be maintained in accounts maintained by the college business office.</w:t>
      </w:r>
    </w:p>
    <w:p w:rsidR="00256E36" w:rsidRDefault="00256E36" w:rsidP="00256E36">
      <w:pPr>
        <w:pStyle w:val="BodyText"/>
        <w:numPr>
          <w:ilvl w:val="1"/>
          <w:numId w:val="5"/>
        </w:numPr>
        <w:tabs>
          <w:tab w:val="num" w:pos="1800"/>
        </w:tabs>
        <w:spacing w:after="0" w:line="480" w:lineRule="auto"/>
        <w:ind w:left="1800" w:hanging="540"/>
        <w:rPr>
          <w:rFonts w:ascii="Arial" w:hAnsi="Arial" w:cs="Arial"/>
          <w:i/>
          <w:iCs/>
        </w:rPr>
      </w:pPr>
      <w:r>
        <w:rPr>
          <w:rFonts w:ascii="Arial" w:hAnsi="Arial" w:cs="Arial"/>
          <w:i/>
          <w:iCs/>
        </w:rPr>
        <w:lastRenderedPageBreak/>
        <w:t>Should this organization disband, the Executive Committee shall disburse the assets to _______.  Should no offi</w:t>
      </w:r>
      <w:r w:rsidR="00447C3F">
        <w:rPr>
          <w:rFonts w:ascii="Arial" w:hAnsi="Arial" w:cs="Arial"/>
          <w:i/>
          <w:iCs/>
        </w:rPr>
        <w:t>cer be available, the campus Dean of Student</w:t>
      </w:r>
      <w:r>
        <w:rPr>
          <w:rFonts w:ascii="Arial" w:hAnsi="Arial" w:cs="Arial"/>
          <w:i/>
          <w:iCs/>
        </w:rPr>
        <w:t>s of Northland Community and Technical College shall be authorized to make the disbursal.</w:t>
      </w:r>
    </w:p>
    <w:p w:rsidR="00256E36" w:rsidRDefault="00256E36" w:rsidP="00256E36">
      <w:pPr>
        <w:pStyle w:val="BodyText"/>
        <w:numPr>
          <w:ilvl w:val="0"/>
          <w:numId w:val="5"/>
        </w:numPr>
        <w:tabs>
          <w:tab w:val="clear" w:pos="1440"/>
          <w:tab w:val="num" w:pos="1260"/>
        </w:tabs>
        <w:spacing w:after="0" w:line="480" w:lineRule="auto"/>
        <w:ind w:left="1260" w:hanging="540"/>
        <w:rPr>
          <w:rFonts w:ascii="Arial" w:hAnsi="Arial" w:cs="Arial"/>
          <w:i/>
          <w:iCs/>
        </w:rPr>
      </w:pPr>
      <w:r>
        <w:rPr>
          <w:rFonts w:ascii="Arial" w:hAnsi="Arial" w:cs="Arial"/>
          <w:i/>
          <w:iCs/>
        </w:rPr>
        <w:t>Advisor</w:t>
      </w:r>
    </w:p>
    <w:p w:rsidR="00256E36" w:rsidRDefault="00256E36" w:rsidP="00256E36">
      <w:pPr>
        <w:pStyle w:val="BodyText"/>
        <w:spacing w:line="480" w:lineRule="auto"/>
        <w:ind w:left="1260" w:hanging="540"/>
        <w:rPr>
          <w:rFonts w:ascii="Arial" w:hAnsi="Arial" w:cs="Arial"/>
          <w:i/>
          <w:iCs/>
        </w:rPr>
      </w:pPr>
      <w:r>
        <w:rPr>
          <w:rFonts w:ascii="Arial" w:hAnsi="Arial" w:cs="Arial"/>
          <w:i/>
          <w:iCs/>
        </w:rPr>
        <w:tab/>
        <w:t>The ___________ shall have an advisor appointed by the college administration.  The advisor shall attend meetings and serve as a liaison between the organization and the college.</w:t>
      </w:r>
    </w:p>
    <w:p w:rsidR="00256E36" w:rsidRDefault="00256E36" w:rsidP="00256E36">
      <w:pPr>
        <w:pStyle w:val="BodyText"/>
        <w:spacing w:line="480" w:lineRule="auto"/>
        <w:ind w:left="720"/>
        <w:rPr>
          <w:rFonts w:ascii="Arial" w:hAnsi="Arial" w:cs="Arial"/>
          <w:i/>
          <w:iCs/>
        </w:rPr>
      </w:pPr>
    </w:p>
    <w:p w:rsidR="00256E36" w:rsidRDefault="00256E36" w:rsidP="00256E36">
      <w:pPr>
        <w:pStyle w:val="BodyText"/>
        <w:keepNext/>
        <w:keepLines/>
        <w:spacing w:line="480" w:lineRule="auto"/>
        <w:rPr>
          <w:rFonts w:ascii="Arial" w:hAnsi="Arial" w:cs="Arial"/>
          <w:b/>
          <w:bCs/>
          <w:i/>
          <w:iCs/>
        </w:rPr>
      </w:pPr>
      <w:r>
        <w:rPr>
          <w:rFonts w:ascii="Arial" w:hAnsi="Arial" w:cs="Arial"/>
          <w:b/>
          <w:bCs/>
          <w:i/>
          <w:iCs/>
        </w:rPr>
        <w:t>Article VII – Ratification and Amendments</w:t>
      </w:r>
    </w:p>
    <w:p w:rsidR="00256E36" w:rsidRDefault="00256E36" w:rsidP="00256E36">
      <w:pPr>
        <w:pStyle w:val="BodyText"/>
        <w:keepNext/>
        <w:keepLines/>
        <w:numPr>
          <w:ilvl w:val="0"/>
          <w:numId w:val="6"/>
        </w:numPr>
        <w:tabs>
          <w:tab w:val="clear" w:pos="2160"/>
        </w:tabs>
        <w:spacing w:after="0" w:line="480" w:lineRule="auto"/>
        <w:ind w:left="1260" w:hanging="540"/>
        <w:rPr>
          <w:rFonts w:ascii="Arial" w:hAnsi="Arial" w:cs="Arial"/>
          <w:i/>
          <w:iCs/>
        </w:rPr>
      </w:pPr>
      <w:r>
        <w:rPr>
          <w:rFonts w:ascii="Arial" w:hAnsi="Arial" w:cs="Arial"/>
          <w:i/>
          <w:iCs/>
        </w:rPr>
        <w:t>Ratification</w:t>
      </w:r>
    </w:p>
    <w:p w:rsidR="00256E36" w:rsidRDefault="00256E36" w:rsidP="00256E36">
      <w:pPr>
        <w:pStyle w:val="BodyText"/>
        <w:keepNext/>
        <w:keepLines/>
        <w:spacing w:line="480" w:lineRule="auto"/>
        <w:ind w:left="1260"/>
        <w:rPr>
          <w:rFonts w:ascii="Arial" w:hAnsi="Arial" w:cs="Arial"/>
          <w:i/>
          <w:iCs/>
        </w:rPr>
      </w:pPr>
      <w:r>
        <w:rPr>
          <w:rFonts w:ascii="Arial" w:hAnsi="Arial" w:cs="Arial"/>
          <w:i/>
          <w:iCs/>
        </w:rPr>
        <w:t>This Constitution shall become effective upon a 2/3 vote of the initial membership, and chartering of the organization by the College Student Life Committee.</w:t>
      </w:r>
    </w:p>
    <w:p w:rsidR="00256E36" w:rsidRDefault="00256E36" w:rsidP="00256E36">
      <w:pPr>
        <w:pStyle w:val="BodyText"/>
        <w:spacing w:line="480" w:lineRule="auto"/>
        <w:ind w:left="1260" w:hanging="540"/>
        <w:rPr>
          <w:rFonts w:ascii="Arial" w:hAnsi="Arial" w:cs="Arial"/>
          <w:i/>
          <w:iCs/>
        </w:rPr>
      </w:pPr>
    </w:p>
    <w:p w:rsidR="00256E36" w:rsidRDefault="00256E36" w:rsidP="00256E36">
      <w:pPr>
        <w:pStyle w:val="BodyText"/>
        <w:numPr>
          <w:ilvl w:val="0"/>
          <w:numId w:val="6"/>
        </w:numPr>
        <w:tabs>
          <w:tab w:val="clear" w:pos="2160"/>
          <w:tab w:val="num" w:pos="1260"/>
        </w:tabs>
        <w:spacing w:after="0" w:line="480" w:lineRule="auto"/>
        <w:ind w:left="1260" w:hanging="540"/>
        <w:rPr>
          <w:rFonts w:ascii="Arial" w:hAnsi="Arial" w:cs="Arial"/>
          <w:i/>
          <w:iCs/>
        </w:rPr>
      </w:pPr>
      <w:r>
        <w:rPr>
          <w:rFonts w:ascii="Arial" w:hAnsi="Arial" w:cs="Arial"/>
          <w:i/>
          <w:iCs/>
        </w:rPr>
        <w:t>Amendment</w:t>
      </w:r>
    </w:p>
    <w:p w:rsidR="00256E36" w:rsidRDefault="00256E36" w:rsidP="00256E36">
      <w:pPr>
        <w:pStyle w:val="BodyText"/>
        <w:numPr>
          <w:ilvl w:val="1"/>
          <w:numId w:val="6"/>
        </w:numPr>
        <w:tabs>
          <w:tab w:val="num" w:pos="1800"/>
        </w:tabs>
        <w:spacing w:after="0" w:line="480" w:lineRule="auto"/>
        <w:ind w:left="1800" w:hanging="540"/>
        <w:rPr>
          <w:rFonts w:ascii="Arial" w:hAnsi="Arial" w:cs="Arial"/>
          <w:i/>
          <w:iCs/>
        </w:rPr>
      </w:pPr>
      <w:r>
        <w:rPr>
          <w:rFonts w:ascii="Arial" w:hAnsi="Arial" w:cs="Arial"/>
          <w:i/>
          <w:iCs/>
        </w:rPr>
        <w:t>This constitution may be amended by a 2/3 vote of (the total membership).</w:t>
      </w:r>
    </w:p>
    <w:p w:rsidR="00256E36" w:rsidRDefault="00256E36" w:rsidP="00256E36">
      <w:pPr>
        <w:pStyle w:val="BodyText"/>
        <w:numPr>
          <w:ilvl w:val="1"/>
          <w:numId w:val="6"/>
        </w:numPr>
        <w:tabs>
          <w:tab w:val="num" w:pos="1800"/>
        </w:tabs>
        <w:spacing w:after="0" w:line="480" w:lineRule="auto"/>
        <w:ind w:left="1800" w:hanging="540"/>
        <w:rPr>
          <w:rFonts w:ascii="Arial" w:hAnsi="Arial" w:cs="Arial"/>
          <w:i/>
          <w:iCs/>
        </w:rPr>
      </w:pPr>
      <w:r>
        <w:rPr>
          <w:rFonts w:ascii="Arial" w:hAnsi="Arial" w:cs="Arial"/>
          <w:i/>
          <w:iCs/>
        </w:rPr>
        <w:t>Amendments may be submitted in written form to the Executive Committee.  The Executive Committee must approve the amendment for inclusion on a ballot.</w:t>
      </w:r>
    </w:p>
    <w:p w:rsidR="00256E36" w:rsidRDefault="00256E36" w:rsidP="00256E36">
      <w:pPr>
        <w:pStyle w:val="BodyText"/>
        <w:spacing w:line="360" w:lineRule="auto"/>
        <w:rPr>
          <w:rFonts w:ascii="Arial" w:hAnsi="Arial" w:cs="Arial"/>
          <w:i/>
          <w:iCs/>
          <w:sz w:val="20"/>
        </w:rPr>
      </w:pPr>
    </w:p>
    <w:p w:rsidR="00256E36" w:rsidRDefault="00256E36" w:rsidP="005A68ED">
      <w:pPr>
        <w:pStyle w:val="BodyText"/>
        <w:spacing w:after="0"/>
        <w:jc w:val="center"/>
        <w:rPr>
          <w:rFonts w:ascii="Arial Rounded MT Bold" w:hAnsi="Arial Rounded MT Bold" w:cs="Arial"/>
          <w:i/>
          <w:iCs/>
          <w:sz w:val="28"/>
        </w:rPr>
      </w:pPr>
      <w:r>
        <w:rPr>
          <w:rFonts w:ascii="Arial" w:hAnsi="Arial" w:cs="Arial"/>
          <w:i/>
          <w:iCs/>
          <w:sz w:val="20"/>
        </w:rPr>
        <w:br w:type="page"/>
      </w:r>
      <w:r>
        <w:rPr>
          <w:rFonts w:ascii="Arial Rounded MT Bold" w:hAnsi="Arial Rounded MT Bold" w:cs="Arial"/>
          <w:i/>
          <w:iCs/>
          <w:sz w:val="28"/>
        </w:rPr>
        <w:lastRenderedPageBreak/>
        <w:t>RESPONSIBILITIES OF THE CLUB</w:t>
      </w:r>
    </w:p>
    <w:p w:rsidR="00256E36" w:rsidRDefault="00256E36" w:rsidP="005A68ED">
      <w:pPr>
        <w:pStyle w:val="BodyText"/>
        <w:spacing w:after="0"/>
        <w:jc w:val="center"/>
        <w:rPr>
          <w:rFonts w:ascii="Arial Rounded MT Bold" w:hAnsi="Arial Rounded MT Bold" w:cs="Arial"/>
          <w:i/>
          <w:iCs/>
          <w:sz w:val="28"/>
        </w:rPr>
      </w:pPr>
      <w:r>
        <w:rPr>
          <w:rFonts w:ascii="Arial Rounded MT Bold" w:hAnsi="Arial Rounded MT Bold" w:cs="Arial"/>
          <w:i/>
          <w:iCs/>
          <w:sz w:val="28"/>
        </w:rPr>
        <w:t>(Local and National)</w:t>
      </w:r>
    </w:p>
    <w:p w:rsidR="005A68ED" w:rsidRPr="005A68ED" w:rsidRDefault="005A68ED" w:rsidP="005A68ED">
      <w:pPr>
        <w:pStyle w:val="BodyText"/>
        <w:spacing w:after="0"/>
        <w:jc w:val="center"/>
        <w:rPr>
          <w:rFonts w:ascii="Arial Rounded MT Bold" w:hAnsi="Arial Rounded MT Bold" w:cs="Arial"/>
          <w:i/>
          <w:iCs/>
          <w:sz w:val="28"/>
        </w:rPr>
      </w:pPr>
    </w:p>
    <w:p w:rsidR="00256E36" w:rsidRDefault="00256E36" w:rsidP="005A68ED">
      <w:pPr>
        <w:pStyle w:val="BodyText"/>
        <w:spacing w:after="0"/>
        <w:rPr>
          <w:rFonts w:ascii="Arial" w:hAnsi="Arial" w:cs="Arial"/>
          <w:i/>
          <w:iCs/>
        </w:rPr>
      </w:pPr>
      <w:r>
        <w:rPr>
          <w:rFonts w:ascii="Arial" w:hAnsi="Arial" w:cs="Arial"/>
          <w:i/>
          <w:iCs/>
        </w:rPr>
        <w:t>Clubs receiving recognition at Northland Community and Technical College must comply with the following criteria.  Any organization which does not adhere to these criteria may be revie</w:t>
      </w:r>
      <w:r w:rsidR="00980D55">
        <w:rPr>
          <w:rFonts w:ascii="Arial" w:hAnsi="Arial" w:cs="Arial"/>
          <w:i/>
          <w:iCs/>
        </w:rPr>
        <w:t xml:space="preserve">wed by the </w:t>
      </w:r>
      <w:r w:rsidR="00CF3F7C">
        <w:rPr>
          <w:rFonts w:ascii="Arial" w:hAnsi="Arial" w:cs="Arial"/>
          <w:i/>
          <w:iCs/>
        </w:rPr>
        <w:t>campus Den of Students</w:t>
      </w:r>
      <w:r>
        <w:rPr>
          <w:rFonts w:ascii="Arial" w:hAnsi="Arial" w:cs="Arial"/>
          <w:i/>
          <w:iCs/>
        </w:rPr>
        <w:t xml:space="preserve"> and may be subject to disciplinary through the Student Code of Conduct.</w:t>
      </w:r>
    </w:p>
    <w:p w:rsidR="005A68ED" w:rsidRPr="005A68ED" w:rsidRDefault="005A68ED" w:rsidP="005A68ED">
      <w:pPr>
        <w:pStyle w:val="BodyText"/>
        <w:spacing w:after="0"/>
        <w:rPr>
          <w:rFonts w:ascii="Arial" w:hAnsi="Arial" w:cs="Arial"/>
          <w:i/>
          <w:iCs/>
          <w:sz w:val="20"/>
          <w:szCs w:val="20"/>
        </w:rPr>
      </w:pPr>
    </w:p>
    <w:p w:rsidR="00256E36" w:rsidRDefault="00256E36" w:rsidP="005A68ED">
      <w:pPr>
        <w:pStyle w:val="BodyText"/>
        <w:numPr>
          <w:ilvl w:val="0"/>
          <w:numId w:val="8"/>
        </w:numPr>
        <w:tabs>
          <w:tab w:val="clear" w:pos="720"/>
        </w:tabs>
        <w:spacing w:after="0"/>
        <w:ind w:left="450" w:hanging="450"/>
        <w:rPr>
          <w:rFonts w:ascii="Arial" w:hAnsi="Arial" w:cs="Arial"/>
          <w:i/>
          <w:iCs/>
        </w:rPr>
      </w:pPr>
      <w:r>
        <w:rPr>
          <w:rFonts w:ascii="Arial" w:hAnsi="Arial" w:cs="Arial"/>
          <w:i/>
          <w:iCs/>
        </w:rPr>
        <w:t>The purpose of the activities of both local clubs and affiliated national organizations are lawful, and the purposes and activities of the club are not in conflict with college and state regulations.</w:t>
      </w:r>
    </w:p>
    <w:p w:rsidR="00256E36" w:rsidRPr="005A68ED" w:rsidRDefault="00256E36" w:rsidP="005A68ED">
      <w:pPr>
        <w:pStyle w:val="BodyText"/>
        <w:spacing w:after="0"/>
        <w:ind w:left="450" w:hanging="450"/>
        <w:rPr>
          <w:rFonts w:ascii="Arial" w:hAnsi="Arial" w:cs="Arial"/>
          <w:i/>
          <w:iCs/>
          <w:sz w:val="20"/>
          <w:szCs w:val="20"/>
        </w:rPr>
      </w:pPr>
    </w:p>
    <w:p w:rsidR="00980D55" w:rsidRPr="005A68ED" w:rsidRDefault="00256E36" w:rsidP="005A68ED">
      <w:pPr>
        <w:pStyle w:val="BodyText"/>
        <w:numPr>
          <w:ilvl w:val="0"/>
          <w:numId w:val="8"/>
        </w:numPr>
        <w:tabs>
          <w:tab w:val="clear" w:pos="720"/>
        </w:tabs>
        <w:spacing w:after="0"/>
        <w:ind w:left="450" w:hanging="450"/>
        <w:rPr>
          <w:rFonts w:ascii="Arial" w:hAnsi="Arial" w:cs="Arial"/>
          <w:i/>
          <w:iCs/>
        </w:rPr>
      </w:pPr>
      <w:r>
        <w:rPr>
          <w:rFonts w:ascii="Arial" w:hAnsi="Arial" w:cs="Arial"/>
          <w:i/>
          <w:iCs/>
        </w:rPr>
        <w:t>Memberships of both local clubs and affiliated national organizations are</w:t>
      </w:r>
      <w:r w:rsidR="00980D55">
        <w:rPr>
          <w:rFonts w:ascii="Arial" w:hAnsi="Arial" w:cs="Arial"/>
          <w:i/>
          <w:iCs/>
        </w:rPr>
        <w:t xml:space="preserve"> to operate under an all-comers policy. The club or organization must allow any interested student to participate, become a member, or seek leadership positions in the club or organization regardless of their status or beliefs. </w:t>
      </w:r>
      <w:r>
        <w:rPr>
          <w:rFonts w:ascii="Arial" w:hAnsi="Arial" w:cs="Arial"/>
          <w:i/>
          <w:iCs/>
        </w:rPr>
        <w:t xml:space="preserve"> </w:t>
      </w:r>
    </w:p>
    <w:p w:rsidR="00256E36" w:rsidRPr="005A68ED" w:rsidRDefault="00256E36" w:rsidP="005A68ED">
      <w:pPr>
        <w:pStyle w:val="BodyText"/>
        <w:spacing w:after="0"/>
        <w:ind w:left="450" w:hanging="450"/>
        <w:rPr>
          <w:rFonts w:ascii="Arial" w:hAnsi="Arial" w:cs="Arial"/>
          <w:i/>
          <w:iCs/>
          <w:sz w:val="20"/>
          <w:szCs w:val="20"/>
        </w:rPr>
      </w:pPr>
    </w:p>
    <w:p w:rsidR="00256E36" w:rsidRDefault="00256E36" w:rsidP="005A68ED">
      <w:pPr>
        <w:pStyle w:val="BodyText"/>
        <w:numPr>
          <w:ilvl w:val="0"/>
          <w:numId w:val="8"/>
        </w:numPr>
        <w:tabs>
          <w:tab w:val="clear" w:pos="720"/>
        </w:tabs>
        <w:spacing w:after="0"/>
        <w:ind w:left="450" w:hanging="450"/>
        <w:rPr>
          <w:rFonts w:ascii="Arial" w:hAnsi="Arial" w:cs="Arial"/>
          <w:i/>
          <w:iCs/>
        </w:rPr>
      </w:pPr>
      <w:r>
        <w:rPr>
          <w:rFonts w:ascii="Arial" w:hAnsi="Arial" w:cs="Arial"/>
          <w:i/>
          <w:iCs/>
        </w:rPr>
        <w:t xml:space="preserve">Participating memberships shall include at least five (5) students of Northland Community and </w:t>
      </w:r>
      <w:smartTag w:uri="urn:schemas-microsoft-com:office:smarttags" w:element="place">
        <w:smartTag w:uri="urn:schemas-microsoft-com:office:smarttags" w:element="PlaceName">
          <w:r>
            <w:rPr>
              <w:rFonts w:ascii="Arial" w:hAnsi="Arial" w:cs="Arial"/>
              <w:i/>
              <w:iCs/>
            </w:rPr>
            <w:t>Technical</w:t>
          </w:r>
        </w:smartTag>
        <w:r>
          <w:rPr>
            <w:rFonts w:ascii="Arial" w:hAnsi="Arial" w:cs="Arial"/>
            <w:i/>
            <w:iCs/>
          </w:rPr>
          <w:t xml:space="preserve"> </w:t>
        </w:r>
        <w:smartTag w:uri="urn:schemas-microsoft-com:office:smarttags" w:element="PlaceType">
          <w:r>
            <w:rPr>
              <w:rFonts w:ascii="Arial" w:hAnsi="Arial" w:cs="Arial"/>
              <w:i/>
              <w:iCs/>
            </w:rPr>
            <w:t>College</w:t>
          </w:r>
        </w:smartTag>
      </w:smartTag>
      <w:r>
        <w:rPr>
          <w:rFonts w:ascii="Arial" w:hAnsi="Arial" w:cs="Arial"/>
          <w:i/>
          <w:iCs/>
        </w:rPr>
        <w:t xml:space="preserve">.  Offices of the club shall be open only to currently enrolled students at NCTC who are carrying a minimum </w:t>
      </w:r>
      <w:r w:rsidR="005A68ED">
        <w:rPr>
          <w:rFonts w:ascii="Arial" w:hAnsi="Arial" w:cs="Arial"/>
          <w:i/>
          <w:iCs/>
        </w:rPr>
        <w:t>set by the club or organization</w:t>
      </w:r>
      <w:r>
        <w:rPr>
          <w:rFonts w:ascii="Arial" w:hAnsi="Arial" w:cs="Arial"/>
          <w:i/>
          <w:iCs/>
        </w:rPr>
        <w:t>.  Honorary membership for other parties is permitted.</w:t>
      </w:r>
    </w:p>
    <w:p w:rsidR="00256E36" w:rsidRPr="005A68ED" w:rsidRDefault="00256E36" w:rsidP="005A68ED">
      <w:pPr>
        <w:pStyle w:val="BodyText"/>
        <w:spacing w:after="0"/>
        <w:ind w:left="450" w:hanging="450"/>
        <w:rPr>
          <w:rFonts w:ascii="Arial" w:hAnsi="Arial" w:cs="Arial"/>
          <w:i/>
          <w:iCs/>
          <w:sz w:val="20"/>
          <w:szCs w:val="20"/>
        </w:rPr>
      </w:pPr>
    </w:p>
    <w:p w:rsidR="00256E36" w:rsidRDefault="00256E36" w:rsidP="005A68ED">
      <w:pPr>
        <w:pStyle w:val="BodyText"/>
        <w:numPr>
          <w:ilvl w:val="0"/>
          <w:numId w:val="8"/>
        </w:numPr>
        <w:tabs>
          <w:tab w:val="clear" w:pos="720"/>
        </w:tabs>
        <w:spacing w:after="0"/>
        <w:ind w:left="450" w:hanging="450"/>
        <w:rPr>
          <w:rFonts w:ascii="Arial" w:hAnsi="Arial" w:cs="Arial"/>
          <w:i/>
          <w:iCs/>
        </w:rPr>
      </w:pPr>
      <w:r>
        <w:rPr>
          <w:rFonts w:ascii="Arial" w:hAnsi="Arial" w:cs="Arial"/>
          <w:i/>
          <w:iCs/>
        </w:rPr>
        <w:t>The activities of the club must contribute to the positive development and welfare of club members.  Acts which create situations not consistent with the organization’s by-laws, rituals or policies or the policies of the college will not be permitted.</w:t>
      </w:r>
    </w:p>
    <w:p w:rsidR="00256E36" w:rsidRPr="005A68ED" w:rsidRDefault="00256E36" w:rsidP="005A68ED">
      <w:pPr>
        <w:pStyle w:val="BodyText"/>
        <w:spacing w:after="0"/>
        <w:ind w:left="450" w:hanging="450"/>
        <w:rPr>
          <w:rFonts w:ascii="Arial" w:hAnsi="Arial" w:cs="Arial"/>
          <w:i/>
          <w:iCs/>
          <w:sz w:val="20"/>
          <w:szCs w:val="20"/>
        </w:rPr>
      </w:pPr>
    </w:p>
    <w:p w:rsidR="00256E36" w:rsidRDefault="00256E36" w:rsidP="005A68ED">
      <w:pPr>
        <w:pStyle w:val="BodyText"/>
        <w:numPr>
          <w:ilvl w:val="0"/>
          <w:numId w:val="8"/>
        </w:numPr>
        <w:tabs>
          <w:tab w:val="clear" w:pos="720"/>
        </w:tabs>
        <w:spacing w:after="0"/>
        <w:ind w:left="450" w:hanging="450"/>
        <w:rPr>
          <w:rFonts w:ascii="Arial" w:hAnsi="Arial" w:cs="Arial"/>
          <w:i/>
          <w:iCs/>
        </w:rPr>
      </w:pPr>
      <w:r>
        <w:rPr>
          <w:rFonts w:ascii="Arial" w:hAnsi="Arial" w:cs="Arial"/>
          <w:i/>
          <w:iCs/>
        </w:rPr>
        <w:t>The organization must have a Northland Community and Technical College</w:t>
      </w:r>
      <w:r w:rsidR="005A68ED">
        <w:rPr>
          <w:rFonts w:ascii="Arial" w:hAnsi="Arial" w:cs="Arial"/>
          <w:i/>
          <w:iCs/>
        </w:rPr>
        <w:t xml:space="preserve"> </w:t>
      </w:r>
      <w:r>
        <w:rPr>
          <w:rFonts w:ascii="Arial" w:hAnsi="Arial" w:cs="Arial"/>
          <w:i/>
          <w:iCs/>
        </w:rPr>
        <w:t>faculty or staff member as an advisor.</w:t>
      </w:r>
    </w:p>
    <w:p w:rsidR="00256E36" w:rsidRPr="005A68ED" w:rsidRDefault="00256E36" w:rsidP="005A68ED">
      <w:pPr>
        <w:pStyle w:val="BodyText"/>
        <w:spacing w:after="0"/>
        <w:ind w:left="450" w:hanging="450"/>
        <w:rPr>
          <w:rFonts w:ascii="Arial" w:hAnsi="Arial" w:cs="Arial"/>
          <w:i/>
          <w:iCs/>
          <w:sz w:val="20"/>
          <w:szCs w:val="20"/>
        </w:rPr>
      </w:pPr>
    </w:p>
    <w:p w:rsidR="00256E36" w:rsidRDefault="00256E36" w:rsidP="005A68ED">
      <w:pPr>
        <w:pStyle w:val="BodyText"/>
        <w:numPr>
          <w:ilvl w:val="0"/>
          <w:numId w:val="8"/>
        </w:numPr>
        <w:tabs>
          <w:tab w:val="clear" w:pos="720"/>
        </w:tabs>
        <w:spacing w:after="0"/>
        <w:ind w:left="450" w:hanging="450"/>
        <w:rPr>
          <w:rFonts w:ascii="Arial" w:hAnsi="Arial" w:cs="Arial"/>
          <w:i/>
          <w:iCs/>
        </w:rPr>
      </w:pPr>
      <w:r>
        <w:rPr>
          <w:rFonts w:ascii="Arial" w:hAnsi="Arial" w:cs="Arial"/>
          <w:i/>
          <w:iCs/>
        </w:rPr>
        <w:t>Bookkeeping and budgeting procedures are as follows:</w:t>
      </w:r>
    </w:p>
    <w:p w:rsidR="00256E36" w:rsidRDefault="00256E36" w:rsidP="005A68ED">
      <w:pPr>
        <w:pStyle w:val="BodyText"/>
        <w:numPr>
          <w:ilvl w:val="0"/>
          <w:numId w:val="7"/>
        </w:numPr>
        <w:tabs>
          <w:tab w:val="clear" w:pos="720"/>
          <w:tab w:val="num" w:pos="810"/>
        </w:tabs>
        <w:spacing w:after="0"/>
        <w:ind w:left="810"/>
        <w:rPr>
          <w:rFonts w:ascii="Arial" w:hAnsi="Arial" w:cs="Arial"/>
          <w:i/>
          <w:iCs/>
        </w:rPr>
      </w:pPr>
      <w:r>
        <w:rPr>
          <w:rFonts w:ascii="Arial" w:hAnsi="Arial" w:cs="Arial"/>
          <w:i/>
          <w:iCs/>
        </w:rPr>
        <w:t xml:space="preserve">Any and all funds which belong to the organization must be maintained in an account at Northland Community and </w:t>
      </w:r>
      <w:smartTag w:uri="urn:schemas-microsoft-com:office:smarttags" w:element="place">
        <w:smartTag w:uri="urn:schemas-microsoft-com:office:smarttags" w:element="PlaceName">
          <w:r>
            <w:rPr>
              <w:rFonts w:ascii="Arial" w:hAnsi="Arial" w:cs="Arial"/>
              <w:i/>
              <w:iCs/>
            </w:rPr>
            <w:t>Technical</w:t>
          </w:r>
        </w:smartTag>
        <w:r>
          <w:rPr>
            <w:rFonts w:ascii="Arial" w:hAnsi="Arial" w:cs="Arial"/>
            <w:i/>
            <w:iCs/>
          </w:rPr>
          <w:t xml:space="preserve"> </w:t>
        </w:r>
        <w:smartTag w:uri="urn:schemas-microsoft-com:office:smarttags" w:element="PlaceType">
          <w:r>
            <w:rPr>
              <w:rFonts w:ascii="Arial" w:hAnsi="Arial" w:cs="Arial"/>
              <w:i/>
              <w:iCs/>
            </w:rPr>
            <w:t>College</w:t>
          </w:r>
        </w:smartTag>
      </w:smartTag>
      <w:r>
        <w:rPr>
          <w:rFonts w:ascii="Arial" w:hAnsi="Arial" w:cs="Arial"/>
          <w:i/>
          <w:iCs/>
        </w:rPr>
        <w:t>.</w:t>
      </w:r>
    </w:p>
    <w:p w:rsidR="00256E36" w:rsidRDefault="00256E36" w:rsidP="005A68ED">
      <w:pPr>
        <w:pStyle w:val="BodyText"/>
        <w:numPr>
          <w:ilvl w:val="0"/>
          <w:numId w:val="7"/>
        </w:numPr>
        <w:tabs>
          <w:tab w:val="clear" w:pos="720"/>
          <w:tab w:val="num" w:pos="810"/>
        </w:tabs>
        <w:spacing w:after="0"/>
        <w:ind w:left="810"/>
        <w:rPr>
          <w:rFonts w:ascii="Arial" w:hAnsi="Arial" w:cs="Arial"/>
          <w:i/>
          <w:iCs/>
        </w:rPr>
      </w:pPr>
      <w:r>
        <w:rPr>
          <w:rFonts w:ascii="Arial" w:hAnsi="Arial" w:cs="Arial"/>
          <w:i/>
          <w:iCs/>
        </w:rPr>
        <w:t>For audit purposes, all organizations must have a budget account through the Business Office (even if they do not receive funding).</w:t>
      </w:r>
    </w:p>
    <w:p w:rsidR="00256E36" w:rsidRDefault="00256E36" w:rsidP="005A68ED">
      <w:pPr>
        <w:pStyle w:val="BodyText"/>
        <w:numPr>
          <w:ilvl w:val="0"/>
          <w:numId w:val="7"/>
        </w:numPr>
        <w:tabs>
          <w:tab w:val="clear" w:pos="720"/>
          <w:tab w:val="num" w:pos="810"/>
        </w:tabs>
        <w:spacing w:after="0"/>
        <w:ind w:left="810"/>
        <w:rPr>
          <w:rFonts w:ascii="Arial" w:hAnsi="Arial" w:cs="Arial"/>
          <w:i/>
          <w:iCs/>
        </w:rPr>
      </w:pPr>
      <w:r>
        <w:rPr>
          <w:rFonts w:ascii="Arial" w:hAnsi="Arial" w:cs="Arial"/>
          <w:i/>
          <w:iCs/>
        </w:rPr>
        <w:t>Financia</w:t>
      </w:r>
      <w:r w:rsidR="005A68ED">
        <w:rPr>
          <w:rFonts w:ascii="Arial" w:hAnsi="Arial" w:cs="Arial"/>
          <w:i/>
          <w:iCs/>
        </w:rPr>
        <w:t>l statements will be provided by the campus Business Office</w:t>
      </w:r>
      <w:r>
        <w:rPr>
          <w:rFonts w:ascii="Arial" w:hAnsi="Arial" w:cs="Arial"/>
          <w:i/>
          <w:iCs/>
        </w:rPr>
        <w:t>.</w:t>
      </w:r>
    </w:p>
    <w:p w:rsidR="00256E36" w:rsidRDefault="00256E36" w:rsidP="005A68ED">
      <w:pPr>
        <w:pStyle w:val="BodyText"/>
        <w:numPr>
          <w:ilvl w:val="0"/>
          <w:numId w:val="7"/>
        </w:numPr>
        <w:tabs>
          <w:tab w:val="clear" w:pos="720"/>
          <w:tab w:val="num" w:pos="810"/>
        </w:tabs>
        <w:spacing w:after="0"/>
        <w:ind w:left="810"/>
        <w:rPr>
          <w:rFonts w:ascii="Arial" w:hAnsi="Arial" w:cs="Arial"/>
          <w:i/>
          <w:iCs/>
        </w:rPr>
      </w:pPr>
      <w:r>
        <w:rPr>
          <w:rFonts w:ascii="Arial" w:hAnsi="Arial" w:cs="Arial"/>
          <w:i/>
          <w:iCs/>
        </w:rPr>
        <w:t>Information concerning disbursement of funds, if the organization dissolves, must be provided for in the constitution of the organization.</w:t>
      </w:r>
    </w:p>
    <w:p w:rsidR="00256E36" w:rsidRPr="005A68ED" w:rsidRDefault="00256E36" w:rsidP="005A68ED">
      <w:pPr>
        <w:pStyle w:val="BodyText"/>
        <w:spacing w:after="0"/>
        <w:rPr>
          <w:rFonts w:ascii="Arial" w:hAnsi="Arial" w:cs="Arial"/>
          <w:i/>
          <w:iCs/>
          <w:sz w:val="20"/>
          <w:szCs w:val="20"/>
        </w:rPr>
      </w:pPr>
    </w:p>
    <w:p w:rsidR="00256E36" w:rsidRDefault="00256E36" w:rsidP="005A68ED">
      <w:pPr>
        <w:pStyle w:val="BodyText"/>
        <w:numPr>
          <w:ilvl w:val="1"/>
          <w:numId w:val="7"/>
        </w:numPr>
        <w:tabs>
          <w:tab w:val="clear" w:pos="1440"/>
        </w:tabs>
        <w:spacing w:after="0"/>
        <w:ind w:left="450" w:hanging="450"/>
        <w:rPr>
          <w:rFonts w:ascii="Arial" w:hAnsi="Arial" w:cs="Arial"/>
          <w:i/>
          <w:iCs/>
        </w:rPr>
      </w:pPr>
      <w:r>
        <w:rPr>
          <w:rFonts w:ascii="Arial" w:hAnsi="Arial" w:cs="Arial"/>
          <w:i/>
          <w:iCs/>
        </w:rPr>
        <w:t xml:space="preserve">The organization and its members must not enter into a contract on behalf of the </w:t>
      </w:r>
      <w:smartTag w:uri="urn:schemas-microsoft-com:office:smarttags" w:element="place">
        <w:smartTag w:uri="urn:schemas-microsoft-com:office:smarttags" w:element="PlaceName">
          <w:r>
            <w:rPr>
              <w:rFonts w:ascii="Arial" w:hAnsi="Arial" w:cs="Arial"/>
              <w:i/>
              <w:iCs/>
            </w:rPr>
            <w:t>Minnesota</w:t>
          </w:r>
        </w:smartTag>
        <w:r>
          <w:rPr>
            <w:rFonts w:ascii="Arial" w:hAnsi="Arial" w:cs="Arial"/>
            <w:i/>
            <w:iCs/>
          </w:rPr>
          <w:t xml:space="preserve"> </w:t>
        </w:r>
        <w:smartTag w:uri="urn:schemas-microsoft-com:office:smarttags" w:element="PlaceType">
          <w:r>
            <w:rPr>
              <w:rFonts w:ascii="Arial" w:hAnsi="Arial" w:cs="Arial"/>
              <w:i/>
              <w:iCs/>
            </w:rPr>
            <w:t>State</w:t>
          </w:r>
        </w:smartTag>
        <w:r>
          <w:rPr>
            <w:rFonts w:ascii="Arial" w:hAnsi="Arial" w:cs="Arial"/>
            <w:i/>
            <w:iCs/>
          </w:rPr>
          <w:t xml:space="preserve"> </w:t>
        </w:r>
        <w:smartTag w:uri="urn:schemas-microsoft-com:office:smarttags" w:element="PlaceType">
          <w:r>
            <w:rPr>
              <w:rFonts w:ascii="Arial" w:hAnsi="Arial" w:cs="Arial"/>
              <w:i/>
              <w:iCs/>
            </w:rPr>
            <w:t>Colleges</w:t>
          </w:r>
        </w:smartTag>
      </w:smartTag>
      <w:r>
        <w:rPr>
          <w:rFonts w:ascii="Arial" w:hAnsi="Arial" w:cs="Arial"/>
          <w:i/>
          <w:iCs/>
        </w:rPr>
        <w:t xml:space="preserve"> and Universities (MnSCU).  Contracts for services are available through the campus business managers.</w:t>
      </w:r>
    </w:p>
    <w:p w:rsidR="00256E36" w:rsidRDefault="00256E36" w:rsidP="005A68ED">
      <w:pPr>
        <w:pStyle w:val="BodyText"/>
        <w:spacing w:after="0"/>
        <w:rPr>
          <w:rFonts w:ascii="Arial" w:hAnsi="Arial" w:cs="Arial"/>
          <w:i/>
          <w:iCs/>
        </w:rPr>
      </w:pPr>
    </w:p>
    <w:p w:rsidR="005A68ED" w:rsidRDefault="005A68ED" w:rsidP="005A68ED">
      <w:pPr>
        <w:pStyle w:val="BodyText"/>
        <w:spacing w:after="0"/>
        <w:rPr>
          <w:rFonts w:ascii="Arial" w:hAnsi="Arial" w:cs="Arial"/>
          <w:i/>
          <w:iCs/>
        </w:rPr>
      </w:pPr>
    </w:p>
    <w:p w:rsidR="00256E36" w:rsidRDefault="00256E36" w:rsidP="005A68ED">
      <w:pPr>
        <w:pStyle w:val="BodyText"/>
        <w:tabs>
          <w:tab w:val="right" w:pos="4320"/>
          <w:tab w:val="left" w:pos="5040"/>
          <w:tab w:val="right" w:pos="9180"/>
        </w:tabs>
        <w:spacing w:after="0"/>
        <w:rPr>
          <w:rFonts w:ascii="Arial" w:hAnsi="Arial" w:cs="Arial"/>
          <w:i/>
          <w:iCs/>
        </w:rPr>
      </w:pPr>
      <w:r>
        <w:rPr>
          <w:rFonts w:ascii="Arial" w:hAnsi="Arial" w:cs="Arial"/>
          <w:i/>
          <w:iCs/>
        </w:rPr>
        <w:softHyphen/>
      </w:r>
      <w:r>
        <w:rPr>
          <w:rFonts w:ascii="Arial" w:hAnsi="Arial" w:cs="Arial"/>
          <w:i/>
          <w:iCs/>
          <w:u w:val="single"/>
        </w:rPr>
        <w:tab/>
      </w:r>
      <w:r>
        <w:rPr>
          <w:rFonts w:ascii="Arial" w:hAnsi="Arial" w:cs="Arial"/>
          <w:i/>
          <w:iCs/>
        </w:rPr>
        <w:tab/>
      </w:r>
      <w:r>
        <w:rPr>
          <w:rFonts w:ascii="Arial" w:hAnsi="Arial" w:cs="Arial"/>
          <w:i/>
          <w:iCs/>
          <w:u w:val="single"/>
        </w:rPr>
        <w:tab/>
      </w:r>
    </w:p>
    <w:p w:rsidR="005A68ED" w:rsidRPr="005A68ED" w:rsidRDefault="00256E36" w:rsidP="005A68ED">
      <w:pPr>
        <w:pStyle w:val="BodyText"/>
        <w:tabs>
          <w:tab w:val="left" w:pos="5040"/>
        </w:tabs>
        <w:spacing w:after="0"/>
        <w:rPr>
          <w:rFonts w:ascii="Arial" w:hAnsi="Arial" w:cs="Arial"/>
          <w:i/>
          <w:iCs/>
        </w:rPr>
      </w:pPr>
      <w:r>
        <w:rPr>
          <w:rFonts w:ascii="Arial" w:hAnsi="Arial" w:cs="Arial"/>
          <w:i/>
          <w:iCs/>
        </w:rPr>
        <w:t>Club President</w:t>
      </w:r>
      <w:r w:rsidR="005A68ED">
        <w:rPr>
          <w:rFonts w:ascii="Arial" w:hAnsi="Arial" w:cs="Arial"/>
          <w:i/>
          <w:iCs/>
        </w:rPr>
        <w:t xml:space="preserve">                        Date</w:t>
      </w:r>
      <w:r>
        <w:rPr>
          <w:rFonts w:ascii="Arial" w:hAnsi="Arial" w:cs="Arial"/>
          <w:i/>
          <w:iCs/>
        </w:rPr>
        <w:tab/>
        <w:t>Advisor</w:t>
      </w:r>
      <w:r w:rsidR="005A68ED">
        <w:rPr>
          <w:rFonts w:ascii="Arial" w:hAnsi="Arial" w:cs="Arial"/>
          <w:i/>
          <w:iCs/>
        </w:rPr>
        <w:t xml:space="preserve">                            Date</w:t>
      </w:r>
    </w:p>
    <w:p w:rsidR="005A68ED" w:rsidRDefault="005A68ED" w:rsidP="005A68ED">
      <w:pPr>
        <w:pStyle w:val="BodyText"/>
        <w:spacing w:after="0"/>
        <w:jc w:val="center"/>
        <w:rPr>
          <w:rFonts w:ascii="Arial" w:hAnsi="Arial" w:cs="Arial"/>
          <w:b/>
          <w:bCs/>
          <w:i/>
          <w:iCs/>
          <w:sz w:val="20"/>
        </w:rPr>
      </w:pPr>
    </w:p>
    <w:p w:rsidR="005A68ED" w:rsidRDefault="005A68ED" w:rsidP="005A68ED">
      <w:pPr>
        <w:pStyle w:val="BodyText"/>
        <w:spacing w:after="0"/>
        <w:jc w:val="center"/>
        <w:rPr>
          <w:rFonts w:ascii="Arial" w:hAnsi="Arial" w:cs="Arial"/>
          <w:b/>
          <w:bCs/>
          <w:i/>
          <w:iCs/>
          <w:sz w:val="20"/>
        </w:rPr>
      </w:pPr>
    </w:p>
    <w:p w:rsidR="002200FF" w:rsidRPr="005A68ED" w:rsidRDefault="00256E36" w:rsidP="005A68ED">
      <w:pPr>
        <w:pStyle w:val="BodyText"/>
        <w:spacing w:after="0"/>
        <w:jc w:val="center"/>
        <w:rPr>
          <w:rFonts w:ascii="Arial" w:hAnsi="Arial" w:cs="Arial"/>
          <w:b/>
          <w:bCs/>
          <w:i/>
          <w:iCs/>
          <w:sz w:val="20"/>
        </w:rPr>
      </w:pPr>
      <w:r>
        <w:rPr>
          <w:rFonts w:ascii="Arial" w:hAnsi="Arial" w:cs="Arial"/>
          <w:b/>
          <w:bCs/>
          <w:i/>
          <w:iCs/>
          <w:sz w:val="20"/>
        </w:rPr>
        <w:t>SUBMIT THIS WITH THE PERMANENT RECOGNITION FORMS</w:t>
      </w:r>
    </w:p>
    <w:sectPr w:rsidR="002200FF" w:rsidRPr="005A68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27C22"/>
    <w:multiLevelType w:val="hybridMultilevel"/>
    <w:tmpl w:val="D27EC58C"/>
    <w:lvl w:ilvl="0" w:tplc="04090005">
      <w:start w:val="1"/>
      <w:numFmt w:val="bullet"/>
      <w:lvlText w:val=""/>
      <w:lvlJc w:val="left"/>
      <w:pPr>
        <w:tabs>
          <w:tab w:val="num" w:pos="720"/>
        </w:tabs>
        <w:ind w:left="720" w:hanging="360"/>
      </w:pPr>
      <w:rPr>
        <w:rFonts w:ascii="Wingdings" w:hAnsi="Wingdings" w:hint="default"/>
      </w:rPr>
    </w:lvl>
    <w:lvl w:ilvl="1" w:tplc="FDA6545E">
      <w:start w:val="7"/>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D286540"/>
    <w:multiLevelType w:val="hybridMultilevel"/>
    <w:tmpl w:val="A24A6780"/>
    <w:lvl w:ilvl="0" w:tplc="3F3092A8">
      <w:start w:val="1"/>
      <w:numFmt w:val="upperLetter"/>
      <w:lvlText w:val="%1."/>
      <w:lvlJc w:val="left"/>
      <w:pPr>
        <w:tabs>
          <w:tab w:val="num" w:pos="1440"/>
        </w:tabs>
        <w:ind w:left="1440" w:hanging="720"/>
      </w:pPr>
      <w:rPr>
        <w:rFonts w:hint="default"/>
      </w:rPr>
    </w:lvl>
    <w:lvl w:ilvl="1" w:tplc="1542ED0E">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5671E9B"/>
    <w:multiLevelType w:val="hybridMultilevel"/>
    <w:tmpl w:val="395840BA"/>
    <w:lvl w:ilvl="0" w:tplc="04801FD4">
      <w:start w:val="1"/>
      <w:numFmt w:val="upperLetter"/>
      <w:lvlText w:val="%1."/>
      <w:lvlJc w:val="left"/>
      <w:pPr>
        <w:tabs>
          <w:tab w:val="num" w:pos="1440"/>
        </w:tabs>
        <w:ind w:left="1440" w:hanging="720"/>
      </w:pPr>
      <w:rPr>
        <w:rFonts w:hint="default"/>
      </w:rPr>
    </w:lvl>
    <w:lvl w:ilvl="1" w:tplc="9B208A7E">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BE23A1D"/>
    <w:multiLevelType w:val="hybridMultilevel"/>
    <w:tmpl w:val="5A4A2070"/>
    <w:lvl w:ilvl="0" w:tplc="B41E57C0">
      <w:start w:val="1"/>
      <w:numFmt w:val="decimal"/>
      <w:lvlText w:val="%1."/>
      <w:lvlJc w:val="left"/>
      <w:pPr>
        <w:tabs>
          <w:tab w:val="num" w:pos="1080"/>
        </w:tabs>
        <w:ind w:left="1080" w:hanging="720"/>
      </w:pPr>
      <w:rPr>
        <w:rFonts w:hint="default"/>
      </w:rPr>
    </w:lvl>
    <w:lvl w:ilvl="1" w:tplc="F4BEC3B0">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C125DB2"/>
    <w:multiLevelType w:val="hybridMultilevel"/>
    <w:tmpl w:val="ACDC12F2"/>
    <w:lvl w:ilvl="0" w:tplc="75188B28">
      <w:start w:val="1"/>
      <w:numFmt w:val="upperLetter"/>
      <w:lvlText w:val="%1."/>
      <w:lvlJc w:val="left"/>
      <w:pPr>
        <w:tabs>
          <w:tab w:val="num" w:pos="2160"/>
        </w:tabs>
        <w:ind w:left="2160" w:hanging="720"/>
      </w:pPr>
      <w:rPr>
        <w:rFonts w:hint="default"/>
      </w:rPr>
    </w:lvl>
    <w:lvl w:ilvl="1" w:tplc="46489E96">
      <w:start w:val="1"/>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66A21623"/>
    <w:multiLevelType w:val="hybridMultilevel"/>
    <w:tmpl w:val="E6E814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E2D065A"/>
    <w:multiLevelType w:val="hybridMultilevel"/>
    <w:tmpl w:val="0CBABD72"/>
    <w:lvl w:ilvl="0" w:tplc="013E1B54">
      <w:start w:val="1"/>
      <w:numFmt w:val="upperLetter"/>
      <w:lvlText w:val="%1."/>
      <w:lvlJc w:val="left"/>
      <w:pPr>
        <w:tabs>
          <w:tab w:val="num" w:pos="1440"/>
        </w:tabs>
        <w:ind w:left="1440" w:hanging="720"/>
      </w:pPr>
      <w:rPr>
        <w:rFonts w:hint="default"/>
      </w:rPr>
    </w:lvl>
    <w:lvl w:ilvl="1" w:tplc="3078CE9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772F18C3"/>
    <w:multiLevelType w:val="hybridMultilevel"/>
    <w:tmpl w:val="E9D2B3D2"/>
    <w:lvl w:ilvl="0" w:tplc="B12EA8D2">
      <w:start w:val="1"/>
      <w:numFmt w:val="upperLetter"/>
      <w:lvlText w:val="%1."/>
      <w:lvlJc w:val="left"/>
      <w:pPr>
        <w:tabs>
          <w:tab w:val="num" w:pos="1440"/>
        </w:tabs>
        <w:ind w:left="1440" w:hanging="720"/>
      </w:pPr>
      <w:rPr>
        <w:rFonts w:hint="default"/>
      </w:rPr>
    </w:lvl>
    <w:lvl w:ilvl="1" w:tplc="330CAC18">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2"/>
  </w:num>
  <w:num w:numId="3">
    <w:abstractNumId w:val="1"/>
  </w:num>
  <w:num w:numId="4">
    <w:abstractNumId w:val="6"/>
  </w:num>
  <w:num w:numId="5">
    <w:abstractNumId w:val="7"/>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E36"/>
    <w:rsid w:val="002200FF"/>
    <w:rsid w:val="00256E36"/>
    <w:rsid w:val="00447C3F"/>
    <w:rsid w:val="005A68ED"/>
    <w:rsid w:val="00980D55"/>
    <w:rsid w:val="00CF3F7C"/>
    <w:rsid w:val="00E96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E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56E36"/>
    <w:pPr>
      <w:spacing w:after="120"/>
    </w:pPr>
  </w:style>
  <w:style w:type="character" w:customStyle="1" w:styleId="BodyTextChar">
    <w:name w:val="Body Text Char"/>
    <w:basedOn w:val="DefaultParagraphFont"/>
    <w:link w:val="BodyText"/>
    <w:rsid w:val="00256E36"/>
    <w:rPr>
      <w:rFonts w:ascii="Times New Roman" w:eastAsia="Times New Roman" w:hAnsi="Times New Roman" w:cs="Times New Roman"/>
      <w:sz w:val="24"/>
      <w:szCs w:val="24"/>
    </w:rPr>
  </w:style>
  <w:style w:type="paragraph" w:styleId="ListParagraph">
    <w:name w:val="List Paragraph"/>
    <w:basedOn w:val="Normal"/>
    <w:uiPriority w:val="34"/>
    <w:qFormat/>
    <w:rsid w:val="00980D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E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56E36"/>
    <w:pPr>
      <w:spacing w:after="120"/>
    </w:pPr>
  </w:style>
  <w:style w:type="character" w:customStyle="1" w:styleId="BodyTextChar">
    <w:name w:val="Body Text Char"/>
    <w:basedOn w:val="DefaultParagraphFont"/>
    <w:link w:val="BodyText"/>
    <w:rsid w:val="00256E36"/>
    <w:rPr>
      <w:rFonts w:ascii="Times New Roman" w:eastAsia="Times New Roman" w:hAnsi="Times New Roman" w:cs="Times New Roman"/>
      <w:sz w:val="24"/>
      <w:szCs w:val="24"/>
    </w:rPr>
  </w:style>
  <w:style w:type="paragraph" w:styleId="ListParagraph">
    <w:name w:val="List Paragraph"/>
    <w:basedOn w:val="Normal"/>
    <w:uiPriority w:val="34"/>
    <w:qFormat/>
    <w:rsid w:val="00980D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Northland Community and Technical College</Company>
  <LinksUpToDate>false</LinksUpToDate>
  <CharactersWithSpaces>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NCTC</dc:creator>
  <cp:lastModifiedBy>Chad Sperling</cp:lastModifiedBy>
  <cp:revision>2</cp:revision>
  <cp:lastPrinted>2012-08-21T14:40:00Z</cp:lastPrinted>
  <dcterms:created xsi:type="dcterms:W3CDTF">2012-08-21T19:28:00Z</dcterms:created>
  <dcterms:modified xsi:type="dcterms:W3CDTF">2012-08-21T19:28:00Z</dcterms:modified>
</cp:coreProperties>
</file>